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19780">
      <w:pPr>
        <w:tabs>
          <w:tab w:val="left" w:pos="0"/>
        </w:tabs>
        <w:ind w:right="306"/>
        <w:rPr>
          <w:rFonts w:hint="eastAsia" w:ascii="黑体" w:eastAsia="黑体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4268470</wp:posOffset>
                </wp:positionH>
                <wp:positionV relativeFrom="paragraph">
                  <wp:posOffset>-133350</wp:posOffset>
                </wp:positionV>
                <wp:extent cx="1312545" cy="534035"/>
                <wp:effectExtent l="0" t="0" r="8255" b="1206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11470" y="902335"/>
                          <a:ext cx="1312545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DF16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申报条码粘贴处（由会务组粘贴）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6.1pt;margin-top:-10.5pt;height:42.05pt;width:103.35pt;z-index:251660288;mso-width-relative:page;mso-height-relative:page;" fillcolor="#FFFFFF [3201]" filled="t" stroked="f" coordsize="21600,21600" o:gfxdata="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BcGyoTV&#10;AAAACgEAAA8AAAAAAAAAAQAgAAAAIgAAAGRycy9kb3ducmV2LnhtbFBLAQIUABQAAAAIAIdO4kCs&#10;U9skXAIAAJo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2FDF169">
                      <w:pPr>
                        <w:jc w:val="center"/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申报条码粘贴处（由会务组粘贴）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-401955</wp:posOffset>
                </wp:positionV>
                <wp:extent cx="1957070" cy="1082675"/>
                <wp:effectExtent l="13970" t="13970" r="22860" b="209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58970" y="564515"/>
                          <a:ext cx="1957070" cy="1082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5pt;margin-top:-31.65pt;height:85.25pt;width:154.1pt;z-index:251659264;v-text-anchor:middle;mso-width-relative:page;mso-height-relative:page;" filled="f" stroked="t" coordsize="21600,21600" o:gfxdata="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uzV3/aAAAACwEAAA8AAAAAAAAAAQAgAAAAIgAAAGRy&#10;cy9kb3ducmV2LnhtbFBLAQIUABQAAAAIAIdO4kDZKcHMdQIAANkEAAAOAAAAAAAAAAEAIAAAACkB&#10;AABkcnMvZTJvRG9jLnhtbFBLBQYAAAAABgAGAFkBAAAQBgAAAAA=&#10;">
                <v:fill on="f" focussize="0,0"/>
                <v:stroke weight="2.25pt" color="#000000 [3213]" miterlimit="8" joinstyle="miter" dashstyle="dashDo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eastAsia="黑体"/>
          <w:sz w:val="32"/>
          <w:szCs w:val="32"/>
          <w:lang w:val="en-US" w:eastAsia="zh-CN"/>
        </w:rPr>
        <w:t>附件</w:t>
      </w:r>
    </w:p>
    <w:p w14:paraId="17906D6D">
      <w:pPr>
        <w:tabs>
          <w:tab w:val="left" w:pos="0"/>
        </w:tabs>
        <w:ind w:right="30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58A9ABF4">
      <w:pPr>
        <w:tabs>
          <w:tab w:val="left" w:pos="0"/>
        </w:tabs>
        <w:ind w:right="30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内蒙古自治区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电力职工技术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评审</w:t>
      </w:r>
    </w:p>
    <w:p w14:paraId="7F8CA283">
      <w:pPr>
        <w:tabs>
          <w:tab w:val="left" w:pos="0"/>
        </w:tabs>
        <w:ind w:right="30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申报书</w:t>
      </w:r>
    </w:p>
    <w:bookmarkEnd w:id="0"/>
    <w:p w14:paraId="5D21F948">
      <w:pPr>
        <w:tabs>
          <w:tab w:val="left" w:pos="0"/>
        </w:tabs>
        <w:ind w:right="30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C2E70D2">
      <w:pPr>
        <w:tabs>
          <w:tab w:val="left" w:pos="0"/>
        </w:tabs>
        <w:ind w:right="30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4754364">
      <w:pPr>
        <w:tabs>
          <w:tab w:val="left" w:pos="0"/>
        </w:tabs>
        <w:ind w:right="30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472025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306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申报类别：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 w14:paraId="7DCB7D40">
      <w:pPr>
        <w:tabs>
          <w:tab w:val="left" w:pos="0"/>
        </w:tabs>
        <w:ind w:right="306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</w:pPr>
    </w:p>
    <w:p w14:paraId="1B2A74C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306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>成果名称：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 w14:paraId="3B2DB134">
      <w:pPr>
        <w:tabs>
          <w:tab w:val="left" w:pos="0"/>
        </w:tabs>
        <w:ind w:right="306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</w:pPr>
    </w:p>
    <w:p w14:paraId="5F39E6A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306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>推荐单位：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 w14:paraId="0C590DB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306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</w:pPr>
    </w:p>
    <w:p w14:paraId="3C02144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306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>申报单位：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 w14:paraId="1C94F60D">
      <w:pPr>
        <w:tabs>
          <w:tab w:val="left" w:pos="0"/>
        </w:tabs>
        <w:ind w:right="306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</w:pPr>
    </w:p>
    <w:p w14:paraId="6AE3B8C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306"/>
        <w:jc w:val="lef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>申报单位法人（或委托人）签字（签章）：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            </w:t>
      </w:r>
    </w:p>
    <w:p w14:paraId="1836B2E4">
      <w:pPr>
        <w:tabs>
          <w:tab w:val="left" w:pos="0"/>
        </w:tabs>
        <w:ind w:right="306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</w:pPr>
    </w:p>
    <w:p w14:paraId="6B116EA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306"/>
        <w:jc w:val="center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>报送时间：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none"/>
          <w:lang w:val="en-US" w:eastAsia="zh-CN"/>
        </w:rPr>
        <w:t>日</w:t>
      </w:r>
    </w:p>
    <w:p w14:paraId="24FE6A78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内蒙古自治区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电力职工技术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创新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成果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评审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申报表</w:t>
      </w:r>
    </w:p>
    <w:tbl>
      <w:tblPr>
        <w:tblStyle w:val="4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85"/>
        <w:gridCol w:w="1787"/>
        <w:gridCol w:w="2084"/>
        <w:gridCol w:w="128"/>
        <w:gridCol w:w="797"/>
        <w:gridCol w:w="1415"/>
      </w:tblGrid>
      <w:tr w14:paraId="49C7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00" w:type="dxa"/>
            <w:vAlign w:val="center"/>
          </w:tcPr>
          <w:p w14:paraId="282AC550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7896" w:type="dxa"/>
            <w:gridSpan w:val="6"/>
            <w:vAlign w:val="top"/>
          </w:tcPr>
          <w:p w14:paraId="760CF66B">
            <w:pPr>
              <w:spacing w:line="680" w:lineRule="exact"/>
              <w:jc w:val="center"/>
              <w:rPr>
                <w:rFonts w:hint="eastAsia" w:ascii="方正仿宋_GB2312" w:eastAsia="方正仿宋_GB2312"/>
                <w:sz w:val="28"/>
                <w:szCs w:val="28"/>
              </w:rPr>
            </w:pPr>
          </w:p>
        </w:tc>
      </w:tr>
      <w:tr w14:paraId="7DD96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vAlign w:val="center"/>
          </w:tcPr>
          <w:p w14:paraId="68721876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申报单位</w:t>
            </w:r>
          </w:p>
        </w:tc>
        <w:tc>
          <w:tcPr>
            <w:tcW w:w="7896" w:type="dxa"/>
            <w:gridSpan w:val="6"/>
            <w:vAlign w:val="top"/>
          </w:tcPr>
          <w:p w14:paraId="69C82558">
            <w:pPr>
              <w:spacing w:line="680" w:lineRule="exact"/>
              <w:jc w:val="center"/>
              <w:rPr>
                <w:rFonts w:hint="eastAsia" w:ascii="方正仿宋_GB2312" w:eastAsia="方正仿宋_GB2312"/>
                <w:sz w:val="28"/>
                <w:szCs w:val="28"/>
              </w:rPr>
            </w:pPr>
          </w:p>
        </w:tc>
      </w:tr>
      <w:tr w14:paraId="3B3A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vAlign w:val="center"/>
          </w:tcPr>
          <w:p w14:paraId="0FC08EE7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所属集团</w:t>
            </w:r>
          </w:p>
        </w:tc>
        <w:tc>
          <w:tcPr>
            <w:tcW w:w="7896" w:type="dxa"/>
            <w:gridSpan w:val="6"/>
            <w:vAlign w:val="top"/>
          </w:tcPr>
          <w:p w14:paraId="5EA253AA">
            <w:pPr>
              <w:spacing w:line="680" w:lineRule="exact"/>
              <w:jc w:val="center"/>
              <w:rPr>
                <w:rFonts w:hint="eastAsia" w:ascii="方正仿宋_GB2312" w:eastAsia="方正仿宋_GB2312"/>
                <w:sz w:val="28"/>
                <w:szCs w:val="28"/>
              </w:rPr>
            </w:pPr>
          </w:p>
        </w:tc>
      </w:tr>
      <w:tr w14:paraId="2918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vAlign w:val="center"/>
          </w:tcPr>
          <w:p w14:paraId="6114EBA8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    址</w:t>
            </w:r>
          </w:p>
        </w:tc>
        <w:tc>
          <w:tcPr>
            <w:tcW w:w="5556" w:type="dxa"/>
            <w:gridSpan w:val="3"/>
            <w:vAlign w:val="top"/>
          </w:tcPr>
          <w:p w14:paraId="6094309F">
            <w:pPr>
              <w:spacing w:line="680" w:lineRule="exact"/>
              <w:jc w:val="center"/>
              <w:rPr>
                <w:rFonts w:hint="eastAsia" w:ascii="方正仿宋_GB2312" w:eastAsia="方正仿宋_GB2312"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vAlign w:val="top"/>
          </w:tcPr>
          <w:p w14:paraId="59692D03">
            <w:pPr>
              <w:spacing w:line="680" w:lineRule="exact"/>
              <w:jc w:val="center"/>
              <w:rPr>
                <w:rFonts w:hint="eastAsia" w:ascii="方正仿宋_GB2312" w:eastAsia="方正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邮编</w:t>
            </w:r>
          </w:p>
        </w:tc>
        <w:tc>
          <w:tcPr>
            <w:tcW w:w="1415" w:type="dxa"/>
            <w:vAlign w:val="top"/>
          </w:tcPr>
          <w:p w14:paraId="4CF76188">
            <w:pPr>
              <w:spacing w:line="680" w:lineRule="exact"/>
              <w:jc w:val="center"/>
              <w:rPr>
                <w:rFonts w:hint="eastAsia" w:ascii="方正仿宋_GB2312" w:eastAsia="方正仿宋_GB2312"/>
                <w:sz w:val="28"/>
                <w:szCs w:val="28"/>
              </w:rPr>
            </w:pPr>
          </w:p>
        </w:tc>
      </w:tr>
      <w:tr w14:paraId="2763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vAlign w:val="center"/>
          </w:tcPr>
          <w:p w14:paraId="54539F40">
            <w:pPr>
              <w:spacing w:line="680" w:lineRule="exact"/>
              <w:jc w:val="center"/>
              <w:rPr>
                <w:rFonts w:hint="eastAsia" w:ascii="方正仿宋_GB2312" w:eastAsia="方正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成果分类</w:t>
            </w:r>
          </w:p>
        </w:tc>
        <w:tc>
          <w:tcPr>
            <w:tcW w:w="7896" w:type="dxa"/>
            <w:gridSpan w:val="6"/>
            <w:vAlign w:val="top"/>
          </w:tcPr>
          <w:p w14:paraId="507EB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40" w:hanging="960" w:hangingChars="400"/>
              <w:textAlignment w:val="auto"/>
              <w:rPr>
                <w:rFonts w:hint="eastAsia" w:ascii="方正仿宋_GB2312" w:eastAsia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24"/>
                <w:szCs w:val="24"/>
                <w:lang w:val="en-US" w:eastAsia="zh-CN"/>
              </w:rPr>
              <w:t>供电组</w:t>
            </w:r>
            <w:r>
              <w:rPr>
                <w:rFonts w:hint="eastAsia" w:ascii="方正仿宋_GB2312" w:eastAsia="方正仿宋_GB2312"/>
                <w:sz w:val="24"/>
                <w:szCs w:val="24"/>
              </w:rPr>
              <w:t>：输电</w:t>
            </w:r>
            <w:r>
              <w:rPr>
                <w:rFonts w:hint="eastAsia" w:ascii="方正仿宋_GB2312" w:eastAsia="方正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eastAsia="方正仿宋_GB2312"/>
                <w:sz w:val="24"/>
                <w:szCs w:val="24"/>
              </w:rPr>
              <w:t xml:space="preserve">   变电□   配电□   用电□   调度□  </w:t>
            </w:r>
            <w:r>
              <w:rPr>
                <w:rFonts w:hint="eastAsia" w:ascii="方正仿宋_GB2312" w:eastAsia="方正仿宋_GB2312"/>
                <w:sz w:val="24"/>
                <w:szCs w:val="24"/>
                <w:lang w:val="en-US" w:eastAsia="zh-CN"/>
              </w:rPr>
              <w:t>电气一次</w:t>
            </w:r>
            <w:r>
              <w:rPr>
                <w:rFonts w:hint="eastAsia" w:ascii="方正仿宋_GB2312" w:eastAsia="方正仿宋_GB2312"/>
                <w:sz w:val="24"/>
                <w:szCs w:val="24"/>
              </w:rPr>
              <w:t>□</w:t>
            </w:r>
            <w:r>
              <w:rPr>
                <w:rFonts w:hint="eastAsia" w:ascii="方正仿宋_GB2312" w:eastAsia="方正仿宋_GB2312"/>
                <w:sz w:val="24"/>
                <w:szCs w:val="24"/>
                <w:lang w:val="en-US" w:eastAsia="zh-CN"/>
              </w:rPr>
              <w:t xml:space="preserve">  电气二次</w:t>
            </w:r>
            <w:r>
              <w:rPr>
                <w:rFonts w:hint="eastAsia" w:ascii="方正仿宋_GB2312" w:eastAsia="方正仿宋_GB2312"/>
                <w:sz w:val="24"/>
                <w:szCs w:val="24"/>
              </w:rPr>
              <w:t>□</w:t>
            </w:r>
            <w:r>
              <w:rPr>
                <w:rFonts w:hint="eastAsia" w:ascii="方正仿宋_GB2312" w:eastAsia="方正仿宋_GB2312"/>
                <w:sz w:val="24"/>
                <w:szCs w:val="24"/>
                <w:lang w:val="en-US" w:eastAsia="zh-CN"/>
              </w:rPr>
              <w:t xml:space="preserve">  电源一次</w:t>
            </w:r>
            <w:r>
              <w:rPr>
                <w:rFonts w:hint="eastAsia" w:ascii="方正仿宋_GB2312" w:eastAsia="方正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eastAsia="方正仿宋_GB2312"/>
                <w:sz w:val="24"/>
                <w:szCs w:val="24"/>
                <w:lang w:val="en-US" w:eastAsia="zh-CN"/>
              </w:rPr>
              <w:t xml:space="preserve">  电源二次</w:t>
            </w:r>
            <w:r>
              <w:rPr>
                <w:rFonts w:hint="eastAsia" w:ascii="方正仿宋_GB2312" w:eastAsia="方正仿宋_GB2312"/>
                <w:sz w:val="24"/>
                <w:szCs w:val="24"/>
              </w:rPr>
              <w:t>□</w:t>
            </w:r>
            <w:r>
              <w:rPr>
                <w:rFonts w:hint="eastAsia" w:ascii="方正仿宋_GB2312" w:eastAsia="方正仿宋_GB2312"/>
                <w:sz w:val="24"/>
                <w:szCs w:val="24"/>
                <w:lang w:val="en-US" w:eastAsia="zh-CN"/>
              </w:rPr>
              <w:t xml:space="preserve">  </w:t>
            </w:r>
          </w:p>
          <w:p w14:paraId="11A70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958" w:leftChars="456" w:firstLine="0" w:firstLineChars="0"/>
              <w:textAlignment w:val="auto"/>
              <w:rPr>
                <w:rFonts w:hint="default" w:ascii="方正仿宋_GB2312" w:eastAsia="方正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24"/>
                <w:szCs w:val="24"/>
                <w:lang w:val="en-US" w:eastAsia="zh-CN"/>
              </w:rPr>
              <w:t>供电组</w:t>
            </w:r>
            <w:r>
              <w:rPr>
                <w:rFonts w:hint="eastAsia" w:ascii="方正仿宋_GB2312" w:eastAsia="方正仿宋_GB2312"/>
                <w:sz w:val="24"/>
                <w:szCs w:val="24"/>
              </w:rPr>
              <w:t>其他□</w:t>
            </w:r>
            <w:r>
              <w:rPr>
                <w:rFonts w:hint="eastAsia" w:ascii="方正仿宋_GB2312" w:eastAsia="方正仿宋_GB2312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</w:p>
          <w:p w14:paraId="37C1A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2312" w:eastAsia="方正仿宋_GB2312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sz w:val="24"/>
                <w:szCs w:val="24"/>
                <w:lang w:val="en-US" w:eastAsia="zh-CN"/>
              </w:rPr>
              <w:t>发电组</w:t>
            </w:r>
            <w:r>
              <w:rPr>
                <w:rFonts w:hint="eastAsia" w:ascii="方正仿宋_GB2312" w:eastAsia="方正仿宋_GB2312"/>
                <w:sz w:val="24"/>
                <w:szCs w:val="24"/>
              </w:rPr>
              <w:t xml:space="preserve">：锅炉□  汽机□  热工□   燃料□   环化□   </w:t>
            </w:r>
          </w:p>
          <w:p w14:paraId="1FF97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hint="default" w:ascii="方正仿宋_GB2312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24"/>
                <w:szCs w:val="24"/>
                <w:lang w:val="en-US" w:eastAsia="zh-CN"/>
              </w:rPr>
              <w:t>发电组</w:t>
            </w:r>
            <w:r>
              <w:rPr>
                <w:rFonts w:hint="eastAsia" w:ascii="方正仿宋_GB2312" w:eastAsia="方正仿宋_GB2312"/>
                <w:sz w:val="24"/>
                <w:szCs w:val="24"/>
              </w:rPr>
              <w:t>其他□</w:t>
            </w:r>
            <w:r>
              <w:rPr>
                <w:rFonts w:hint="eastAsia" w:ascii="方正仿宋_GB2312" w:eastAsia="宋体"/>
                <w:sz w:val="24"/>
                <w:szCs w:val="24"/>
                <w:u w:val="single"/>
                <w:lang w:val="en-US" w:eastAsia="zh-CN"/>
              </w:rPr>
              <w:t xml:space="preserve">                                </w:t>
            </w:r>
          </w:p>
          <w:p w14:paraId="59015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0" w:hanging="1200" w:hangingChars="500"/>
              <w:textAlignment w:val="auto"/>
              <w:rPr>
                <w:rFonts w:hint="eastAsia" w:ascii="方正仿宋_GB2312" w:eastAsia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24"/>
                <w:szCs w:val="24"/>
                <w:lang w:val="en-US" w:eastAsia="zh-CN"/>
              </w:rPr>
              <w:t>新能源组：</w:t>
            </w:r>
            <w:r>
              <w:rPr>
                <w:rFonts w:hint="eastAsia" w:ascii="方正仿宋_GB2312" w:eastAsia="方正仿宋_GB2312"/>
                <w:sz w:val="24"/>
                <w:szCs w:val="24"/>
              </w:rPr>
              <w:t>风电□  水电□  光伏□</w:t>
            </w:r>
            <w:r>
              <w:rPr>
                <w:rFonts w:hint="eastAsia" w:ascii="方正仿宋_GB2312" w:eastAsia="方正仿宋_GB2312"/>
                <w:sz w:val="24"/>
                <w:szCs w:val="24"/>
                <w:lang w:val="en-US" w:eastAsia="zh-CN"/>
              </w:rPr>
              <w:t xml:space="preserve">  光热</w:t>
            </w:r>
            <w:r>
              <w:rPr>
                <w:rFonts w:hint="eastAsia" w:ascii="方正仿宋_GB2312" w:eastAsia="方正仿宋_GB2312"/>
                <w:sz w:val="24"/>
                <w:szCs w:val="24"/>
              </w:rPr>
              <w:t>□</w:t>
            </w:r>
            <w:r>
              <w:rPr>
                <w:rFonts w:hint="eastAsia" w:ascii="方正仿宋_GB2312" w:eastAsia="方正仿宋_GB2312"/>
                <w:sz w:val="24"/>
                <w:szCs w:val="24"/>
                <w:lang w:val="en-US" w:eastAsia="zh-CN"/>
              </w:rPr>
              <w:t xml:space="preserve">  生物质</w:t>
            </w:r>
            <w:r>
              <w:rPr>
                <w:rFonts w:hint="eastAsia" w:ascii="方正仿宋_GB2312" w:eastAsia="方正仿宋_GB2312"/>
                <w:sz w:val="24"/>
                <w:szCs w:val="24"/>
              </w:rPr>
              <w:t>□</w:t>
            </w:r>
            <w:r>
              <w:rPr>
                <w:rFonts w:hint="eastAsia" w:ascii="方正仿宋_GB2312" w:eastAsia="方正仿宋_GB2312"/>
                <w:sz w:val="24"/>
                <w:szCs w:val="24"/>
                <w:lang w:val="en-US" w:eastAsia="zh-CN"/>
              </w:rPr>
              <w:t xml:space="preserve">  储能</w:t>
            </w:r>
            <w:r>
              <w:rPr>
                <w:rFonts w:hint="eastAsia" w:ascii="方正仿宋_GB2312" w:eastAsia="方正仿宋_GB2312"/>
                <w:sz w:val="24"/>
                <w:szCs w:val="24"/>
              </w:rPr>
              <w:t>□</w:t>
            </w:r>
            <w:r>
              <w:rPr>
                <w:rFonts w:hint="eastAsia" w:ascii="方正仿宋_GB2312" w:eastAsia="方正仿宋_GB2312"/>
                <w:sz w:val="24"/>
                <w:szCs w:val="24"/>
                <w:lang w:val="en-US" w:eastAsia="zh-CN"/>
              </w:rPr>
              <w:t xml:space="preserve">  </w:t>
            </w:r>
          </w:p>
          <w:p w14:paraId="5067D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97" w:leftChars="570" w:firstLine="0" w:firstLineChars="0"/>
              <w:textAlignment w:val="auto"/>
              <w:rPr>
                <w:rFonts w:hint="eastAsia" w:ascii="方正仿宋_GB2312" w:eastAsia="方正仿宋_GB2312"/>
                <w:sz w:val="24"/>
                <w:szCs w:val="24"/>
              </w:rPr>
            </w:pPr>
            <w:r>
              <w:rPr>
                <w:rFonts w:hint="eastAsia" w:ascii="方正仿宋_GB2312" w:eastAsia="方正仿宋_GB2312"/>
                <w:sz w:val="24"/>
                <w:szCs w:val="24"/>
                <w:lang w:val="en-US" w:eastAsia="zh-CN"/>
              </w:rPr>
              <w:t>氢能</w:t>
            </w:r>
            <w:r>
              <w:rPr>
                <w:rFonts w:hint="eastAsia" w:ascii="方正仿宋_GB2312" w:eastAsia="方正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2312" w:eastAsia="方正仿宋_GB2312"/>
                <w:sz w:val="24"/>
                <w:szCs w:val="24"/>
                <w:lang w:val="en-US" w:eastAsia="zh-CN"/>
              </w:rPr>
              <w:t xml:space="preserve">  新能源装备制造</w:t>
            </w:r>
            <w:r>
              <w:rPr>
                <w:rFonts w:hint="eastAsia" w:ascii="方正仿宋_GB2312" w:eastAsia="方正仿宋_GB2312"/>
                <w:sz w:val="24"/>
                <w:szCs w:val="24"/>
              </w:rPr>
              <w:t>□</w:t>
            </w:r>
          </w:p>
          <w:p w14:paraId="1DC3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textAlignment w:val="auto"/>
              <w:rPr>
                <w:rFonts w:hint="default" w:ascii="方正仿宋_GB2312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24"/>
                <w:szCs w:val="24"/>
                <w:lang w:val="en-US" w:eastAsia="zh-CN"/>
              </w:rPr>
              <w:t>新能源组</w:t>
            </w:r>
            <w:r>
              <w:rPr>
                <w:rFonts w:hint="eastAsia" w:ascii="方正仿宋_GB2312" w:eastAsia="方正仿宋_GB2312"/>
                <w:sz w:val="24"/>
                <w:szCs w:val="24"/>
              </w:rPr>
              <w:t>其他□</w:t>
            </w:r>
            <w:r>
              <w:rPr>
                <w:rFonts w:hint="eastAsia" w:ascii="方正仿宋_GB2312" w:eastAsia="方正仿宋_GB2312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</w:p>
        </w:tc>
      </w:tr>
      <w:tr w14:paraId="5DE9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vMerge w:val="restart"/>
            <w:vAlign w:val="center"/>
          </w:tcPr>
          <w:p w14:paraId="231097F0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 系 人</w:t>
            </w:r>
          </w:p>
        </w:tc>
        <w:tc>
          <w:tcPr>
            <w:tcW w:w="1685" w:type="dxa"/>
            <w:vAlign w:val="top"/>
          </w:tcPr>
          <w:p w14:paraId="761A94E0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787" w:type="dxa"/>
            <w:vAlign w:val="top"/>
          </w:tcPr>
          <w:p w14:paraId="2BFAC9C8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Align w:val="top"/>
          </w:tcPr>
          <w:p w14:paraId="5D0BB764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部门</w:t>
            </w:r>
          </w:p>
        </w:tc>
        <w:tc>
          <w:tcPr>
            <w:tcW w:w="2212" w:type="dxa"/>
            <w:gridSpan w:val="2"/>
            <w:vAlign w:val="top"/>
          </w:tcPr>
          <w:p w14:paraId="3D1014C3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163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vMerge w:val="continue"/>
            <w:vAlign w:val="center"/>
          </w:tcPr>
          <w:p w14:paraId="0E211C39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5" w:type="dxa"/>
            <w:vAlign w:val="top"/>
          </w:tcPr>
          <w:p w14:paraId="041A2245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787" w:type="dxa"/>
            <w:vAlign w:val="top"/>
          </w:tcPr>
          <w:p w14:paraId="2359C4FC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Align w:val="top"/>
          </w:tcPr>
          <w:p w14:paraId="2E145EEF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212" w:type="dxa"/>
            <w:gridSpan w:val="2"/>
            <w:vAlign w:val="top"/>
          </w:tcPr>
          <w:p w14:paraId="7CA4B585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050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vMerge w:val="continue"/>
            <w:vAlign w:val="center"/>
          </w:tcPr>
          <w:p w14:paraId="261780CE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5" w:type="dxa"/>
            <w:vAlign w:val="top"/>
          </w:tcPr>
          <w:p w14:paraId="64AADCCA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固定电话</w:t>
            </w:r>
          </w:p>
        </w:tc>
        <w:tc>
          <w:tcPr>
            <w:tcW w:w="1787" w:type="dxa"/>
            <w:vAlign w:val="top"/>
          </w:tcPr>
          <w:p w14:paraId="2A15E773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Align w:val="top"/>
          </w:tcPr>
          <w:p w14:paraId="10E31C7B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212" w:type="dxa"/>
            <w:gridSpan w:val="2"/>
            <w:vAlign w:val="top"/>
          </w:tcPr>
          <w:p w14:paraId="4D360A76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A7E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vMerge w:val="restart"/>
            <w:vAlign w:val="center"/>
          </w:tcPr>
          <w:p w14:paraId="2899DD38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第一完成人</w:t>
            </w:r>
          </w:p>
        </w:tc>
        <w:tc>
          <w:tcPr>
            <w:tcW w:w="1685" w:type="dxa"/>
            <w:vAlign w:val="top"/>
          </w:tcPr>
          <w:p w14:paraId="3D5305AE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787" w:type="dxa"/>
            <w:vAlign w:val="top"/>
          </w:tcPr>
          <w:p w14:paraId="5EC340D2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Align w:val="top"/>
          </w:tcPr>
          <w:p w14:paraId="20566230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部门</w:t>
            </w:r>
          </w:p>
        </w:tc>
        <w:tc>
          <w:tcPr>
            <w:tcW w:w="2212" w:type="dxa"/>
            <w:gridSpan w:val="2"/>
            <w:vAlign w:val="top"/>
          </w:tcPr>
          <w:p w14:paraId="5DF57E69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F81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vMerge w:val="continue"/>
            <w:vAlign w:val="center"/>
          </w:tcPr>
          <w:p w14:paraId="39AAA697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5" w:type="dxa"/>
            <w:vAlign w:val="top"/>
          </w:tcPr>
          <w:p w14:paraId="3EAA32CF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787" w:type="dxa"/>
            <w:vAlign w:val="top"/>
          </w:tcPr>
          <w:p w14:paraId="09BCFAB1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Align w:val="top"/>
          </w:tcPr>
          <w:p w14:paraId="52859091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212" w:type="dxa"/>
            <w:gridSpan w:val="2"/>
            <w:vAlign w:val="top"/>
          </w:tcPr>
          <w:p w14:paraId="509BB971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C8A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vMerge w:val="continue"/>
            <w:vAlign w:val="center"/>
          </w:tcPr>
          <w:p w14:paraId="66D44494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5" w:type="dxa"/>
            <w:vAlign w:val="top"/>
          </w:tcPr>
          <w:p w14:paraId="06DEE6D0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固定电话</w:t>
            </w:r>
          </w:p>
        </w:tc>
        <w:tc>
          <w:tcPr>
            <w:tcW w:w="1787" w:type="dxa"/>
            <w:vAlign w:val="top"/>
          </w:tcPr>
          <w:p w14:paraId="417A03B9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vAlign w:val="top"/>
          </w:tcPr>
          <w:p w14:paraId="7D26477E">
            <w:pPr>
              <w:spacing w:line="6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212" w:type="dxa"/>
            <w:gridSpan w:val="2"/>
            <w:vAlign w:val="top"/>
          </w:tcPr>
          <w:p w14:paraId="1A41DFE9">
            <w:pPr>
              <w:spacing w:line="6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FC1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vAlign w:val="center"/>
          </w:tcPr>
          <w:p w14:paraId="1308C421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其他完成人</w:t>
            </w:r>
          </w:p>
        </w:tc>
        <w:tc>
          <w:tcPr>
            <w:tcW w:w="1685" w:type="dxa"/>
            <w:vAlign w:val="top"/>
          </w:tcPr>
          <w:p w14:paraId="553D63C5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6211" w:type="dxa"/>
            <w:gridSpan w:val="5"/>
            <w:vAlign w:val="top"/>
          </w:tcPr>
          <w:p w14:paraId="23B4152F">
            <w:pPr>
              <w:spacing w:line="68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3E4278C0">
      <w:pPr>
        <w:rPr>
          <w:rFonts w:hint="eastAsia" w:eastAsia="黑体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17145</wp:posOffset>
                </wp:positionV>
                <wp:extent cx="6162675" cy="1456690"/>
                <wp:effectExtent l="0" t="0" r="9525" b="381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9330" y="8188960"/>
                          <a:ext cx="6162675" cy="1456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15BA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/>
                              <w:jc w:val="both"/>
                              <w:textAlignment w:val="auto"/>
                              <w:rPr>
                                <w:rFonts w:hint="eastAsia" w:ascii="方正仿宋_GB2312" w:eastAsia="方正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eastAsia="方正仿宋_GB2312"/>
                                <w:sz w:val="28"/>
                                <w:szCs w:val="28"/>
                                <w:lang w:val="en-US" w:eastAsia="zh-CN"/>
                              </w:rPr>
                              <w:t>说明：①申报单位和所属集团必须填写全称，如没有所属集团，可填“无”；</w:t>
                            </w:r>
                          </w:p>
                          <w:p w14:paraId="575CE9D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firstLine="840" w:firstLineChars="300"/>
                              <w:jc w:val="both"/>
                              <w:textAlignment w:val="auto"/>
                              <w:rPr>
                                <w:rFonts w:hint="eastAsia" w:ascii="方正仿宋_GB2312" w:eastAsia="方正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eastAsia="方正仿宋_GB2312"/>
                                <w:sz w:val="28"/>
                                <w:szCs w:val="28"/>
                                <w:lang w:val="en-US" w:eastAsia="zh-CN"/>
                              </w:rPr>
                              <w:t>②成果分类中，如选“其他”，请标明具体内容；</w:t>
                            </w:r>
                          </w:p>
                          <w:p w14:paraId="738BC7A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firstLine="840" w:firstLineChars="300"/>
                              <w:textAlignment w:val="auto"/>
                              <w:rPr>
                                <w:rFonts w:hint="eastAsia" w:ascii="方正仿宋_GB2312" w:eastAsia="方正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eastAsia="方正仿宋_GB2312"/>
                                <w:sz w:val="28"/>
                                <w:szCs w:val="28"/>
                                <w:lang w:val="en-US" w:eastAsia="zh-CN"/>
                              </w:rPr>
                              <w:t>③没有固定电话可不填写；</w:t>
                            </w:r>
                          </w:p>
                          <w:p w14:paraId="60C4EA1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firstLine="840" w:firstLineChars="300"/>
                              <w:textAlignment w:val="auto"/>
                              <w:rPr>
                                <w:rFonts w:hint="default" w:ascii="方正仿宋_GB2312" w:eastAsia="方正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eastAsia="方正仿宋_GB2312"/>
                                <w:sz w:val="28"/>
                                <w:szCs w:val="28"/>
                              </w:rPr>
                              <w:t>④</w:t>
                            </w:r>
                            <w:r>
                              <w:rPr>
                                <w:rFonts w:hint="eastAsia" w:ascii="方正仿宋_GB2312" w:eastAsia="方正仿宋_GB2312"/>
                                <w:sz w:val="28"/>
                                <w:szCs w:val="28"/>
                                <w:lang w:val="en-US" w:eastAsia="zh-CN"/>
                              </w:rPr>
                              <w:t>其他完成人姓名，不包含第一完成人；第一完成人加其他完成人不得超过6人。如有共同研发单位，请将各单位名称填写完整；</w:t>
                            </w:r>
                          </w:p>
                          <w:p w14:paraId="72485F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ind w:firstLine="840" w:firstLineChars="300"/>
                              <w:textAlignment w:val="auto"/>
                            </w:pPr>
                            <w:r>
                              <w:rPr>
                                <w:rFonts w:hint="eastAsia" w:ascii="方正仿宋_GB2312" w:eastAsia="方正仿宋_GB2312"/>
                                <w:sz w:val="28"/>
                                <w:szCs w:val="28"/>
                              </w:rPr>
                              <w:t>⑤</w:t>
                            </w:r>
                            <w:r>
                              <w:rPr>
                                <w:rFonts w:hint="eastAsia" w:ascii="方正仿宋_GB2312" w:eastAsia="方正仿宋_GB2312"/>
                                <w:sz w:val="28"/>
                                <w:szCs w:val="28"/>
                                <w:lang w:val="en-US" w:eastAsia="zh-CN"/>
                              </w:rPr>
                              <w:t>申报表内所有信息，须与线上填报的申报信息保持一致。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6pt;margin-top:1.35pt;height:114.7pt;width:485.25pt;z-index:251661312;mso-width-relative:page;mso-height-relative:page;" fillcolor="#FFFFFF [3201]" filled="t" stroked="f" coordsize="21600,21600" o:gfxdata="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+up6T&#10;1AAAAAkBAAAPAAAAAAAAAAEAIAAAACIAAABkcnMvZG93bnJldi54bWxQSwECFAAUAAAACACHTuJA&#10;hkeaKV4CAACbBAAADgAAAAAAAAABACAAAAAj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1015B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/>
                        <w:jc w:val="both"/>
                        <w:textAlignment w:val="auto"/>
                        <w:rPr>
                          <w:rFonts w:hint="eastAsia" w:ascii="方正仿宋_GB2312" w:eastAsia="方正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eastAsia="方正仿宋_GB2312"/>
                          <w:sz w:val="28"/>
                          <w:szCs w:val="28"/>
                          <w:lang w:val="en-US" w:eastAsia="zh-CN"/>
                        </w:rPr>
                        <w:t>说明：①申报单位和所属集团必须填写全称，如没有所属集团，可填“无”；</w:t>
                      </w:r>
                    </w:p>
                    <w:p w14:paraId="575CE9D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firstLine="840" w:firstLineChars="300"/>
                        <w:jc w:val="both"/>
                        <w:textAlignment w:val="auto"/>
                        <w:rPr>
                          <w:rFonts w:hint="eastAsia" w:ascii="方正仿宋_GB2312" w:eastAsia="方正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eastAsia="方正仿宋_GB2312"/>
                          <w:sz w:val="28"/>
                          <w:szCs w:val="28"/>
                          <w:lang w:val="en-US" w:eastAsia="zh-CN"/>
                        </w:rPr>
                        <w:t>②成果分类中，如选“其他”，请标明具体内容；</w:t>
                      </w:r>
                    </w:p>
                    <w:p w14:paraId="738BC7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firstLine="840" w:firstLineChars="300"/>
                        <w:textAlignment w:val="auto"/>
                        <w:rPr>
                          <w:rFonts w:hint="eastAsia" w:ascii="方正仿宋_GB2312" w:eastAsia="方正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eastAsia="方正仿宋_GB2312"/>
                          <w:sz w:val="28"/>
                          <w:szCs w:val="28"/>
                          <w:lang w:val="en-US" w:eastAsia="zh-CN"/>
                        </w:rPr>
                        <w:t>③没有固定电话可不填写；</w:t>
                      </w:r>
                    </w:p>
                    <w:p w14:paraId="60C4EA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firstLine="840" w:firstLineChars="300"/>
                        <w:textAlignment w:val="auto"/>
                        <w:rPr>
                          <w:rFonts w:hint="default" w:ascii="方正仿宋_GB2312" w:eastAsia="方正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eastAsia="方正仿宋_GB2312"/>
                          <w:sz w:val="28"/>
                          <w:szCs w:val="28"/>
                        </w:rPr>
                        <w:t>④</w:t>
                      </w:r>
                      <w:r>
                        <w:rPr>
                          <w:rFonts w:hint="eastAsia" w:ascii="方正仿宋_GB2312" w:eastAsia="方正仿宋_GB2312"/>
                          <w:sz w:val="28"/>
                          <w:szCs w:val="28"/>
                          <w:lang w:val="en-US" w:eastAsia="zh-CN"/>
                        </w:rPr>
                        <w:t>其他完成人姓名，不包含第一完成人；第一完成人加其他完成人不得超过6人。如有共同研发单位，请将各单位名称填写完整；</w:t>
                      </w:r>
                    </w:p>
                    <w:p w14:paraId="72485F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ind w:firstLine="840" w:firstLineChars="300"/>
                        <w:textAlignment w:val="auto"/>
                      </w:pPr>
                      <w:r>
                        <w:rPr>
                          <w:rFonts w:hint="eastAsia" w:ascii="方正仿宋_GB2312" w:eastAsia="方正仿宋_GB2312"/>
                          <w:sz w:val="28"/>
                          <w:szCs w:val="28"/>
                        </w:rPr>
                        <w:t>⑤</w:t>
                      </w:r>
                      <w:r>
                        <w:rPr>
                          <w:rFonts w:hint="eastAsia" w:ascii="方正仿宋_GB2312" w:eastAsia="方正仿宋_GB2312"/>
                          <w:sz w:val="28"/>
                          <w:szCs w:val="28"/>
                          <w:lang w:val="en-US" w:eastAsia="zh-CN"/>
                        </w:rPr>
                        <w:t>申报表内所有信息，须与线上填报的申报信息保持一致。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32"/>
        </w:rPr>
        <w:br w:type="page"/>
      </w:r>
    </w:p>
    <w:p w14:paraId="3CFD607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textAlignment w:val="auto"/>
        <w:rPr>
          <w:rFonts w:hint="default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成果概述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655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1" w:hRule="atLeast"/>
          <w:jc w:val="center"/>
        </w:trPr>
        <w:tc>
          <w:tcPr>
            <w:tcW w:w="9060" w:type="dxa"/>
            <w:vAlign w:val="top"/>
          </w:tcPr>
          <w:p w14:paraId="794C3480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方正仿宋_GB2312" w:eastAsia="方正仿宋_GB2312"/>
                <w:sz w:val="32"/>
              </w:rPr>
            </w:pPr>
            <w:r>
              <w:rPr>
                <w:rFonts w:hint="eastAsia" w:ascii="方正仿宋_GB2312" w:eastAsia="方正仿宋_GB2312"/>
                <w:sz w:val="32"/>
              </w:rPr>
              <w:t>（限</w:t>
            </w:r>
            <w:r>
              <w:rPr>
                <w:rFonts w:hint="eastAsia" w:ascii="方正仿宋_GB2312" w:eastAsia="宋体"/>
                <w:sz w:val="32"/>
                <w:lang w:val="en-US" w:eastAsia="zh-CN"/>
              </w:rPr>
              <w:t>500</w:t>
            </w:r>
            <w:r>
              <w:rPr>
                <w:rFonts w:hint="eastAsia" w:ascii="方正仿宋_GB2312" w:eastAsia="方正仿宋_GB2312"/>
                <w:sz w:val="32"/>
              </w:rPr>
              <w:t>字概括</w:t>
            </w:r>
            <w:r>
              <w:rPr>
                <w:rFonts w:hint="eastAsia" w:ascii="方正仿宋_GB2312" w:eastAsia="方正仿宋_GB2312"/>
                <w:sz w:val="32"/>
                <w:lang w:eastAsia="zh-CN"/>
              </w:rPr>
              <w:t>，</w:t>
            </w:r>
            <w:r>
              <w:rPr>
                <w:rFonts w:hint="eastAsia" w:ascii="方正仿宋_GB2312" w:eastAsia="方正仿宋_GB2312"/>
                <w:sz w:val="32"/>
                <w:lang w:val="en-US" w:eastAsia="zh-CN"/>
              </w:rPr>
              <w:t>内容需包含五部分：1.要解决的问题；2.解决问题的方法和措施；3.创新点；4.应用场景及效果；5.经济效益和社会效益。</w:t>
            </w:r>
            <w:r>
              <w:rPr>
                <w:rFonts w:hint="eastAsia" w:ascii="方正仿宋_GB2312" w:eastAsia="方正仿宋_GB2312"/>
                <w:sz w:val="32"/>
              </w:rPr>
              <w:t>）</w:t>
            </w:r>
          </w:p>
        </w:tc>
      </w:tr>
    </w:tbl>
    <w:p w14:paraId="6D09714B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textAlignment w:val="auto"/>
        <w:rPr>
          <w:rFonts w:hint="eastAsia" w:eastAsia="黑体"/>
          <w:sz w:val="32"/>
        </w:rPr>
      </w:pPr>
    </w:p>
    <w:p w14:paraId="00DF755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textAlignment w:val="auto"/>
        <w:rPr>
          <w:rFonts w:hint="default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成果具体内容</w:t>
      </w:r>
    </w:p>
    <w:p w14:paraId="426151B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textAlignment w:val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一、针对问题</w:t>
      </w:r>
      <w:r>
        <w:rPr>
          <w:rFonts w:hint="eastAsia" w:eastAsia="黑体"/>
          <w:sz w:val="32"/>
          <w:lang w:val="en-US" w:eastAsia="zh-CN"/>
        </w:rPr>
        <w:t>及</w:t>
      </w:r>
      <w:r>
        <w:rPr>
          <w:rFonts w:hint="eastAsia" w:eastAsia="黑体"/>
          <w:sz w:val="32"/>
        </w:rPr>
        <w:t>现状（成果产生背景）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155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1" w:hRule="atLeast"/>
          <w:jc w:val="center"/>
        </w:trPr>
        <w:tc>
          <w:tcPr>
            <w:tcW w:w="9060" w:type="dxa"/>
            <w:vAlign w:val="top"/>
          </w:tcPr>
          <w:p w14:paraId="38CF429A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  <w:r>
              <w:rPr>
                <w:rFonts w:hint="eastAsia" w:ascii="方正仿宋_GB2312" w:eastAsia="方正仿宋_GB2312"/>
                <w:sz w:val="32"/>
              </w:rPr>
              <w:t>（限</w:t>
            </w:r>
            <w:r>
              <w:rPr>
                <w:rFonts w:hint="eastAsia" w:ascii="方正仿宋_GB2312" w:eastAsia="宋体"/>
                <w:sz w:val="32"/>
                <w:lang w:val="en-US" w:eastAsia="zh-CN"/>
              </w:rPr>
              <w:t>8</w:t>
            </w:r>
            <w:r>
              <w:rPr>
                <w:rFonts w:hint="eastAsia" w:ascii="方正仿宋_GB2312" w:eastAsia="方正仿宋_GB2312"/>
                <w:sz w:val="32"/>
              </w:rPr>
              <w:t>00字概括）</w:t>
            </w:r>
          </w:p>
        </w:tc>
      </w:tr>
    </w:tbl>
    <w:p w14:paraId="147FB070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 w14:paraId="5574ECE5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</w:t>
      </w:r>
      <w:r>
        <w:rPr>
          <w:rFonts w:hint="eastAsia" w:eastAsia="黑体"/>
          <w:sz w:val="32"/>
          <w:lang w:val="en-US" w:eastAsia="zh-CN"/>
        </w:rPr>
        <w:t>成果</w:t>
      </w:r>
      <w:r>
        <w:rPr>
          <w:rFonts w:hint="eastAsia" w:eastAsia="黑体"/>
          <w:sz w:val="32"/>
        </w:rPr>
        <w:t>原理说明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557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6" w:hRule="atLeast"/>
          <w:jc w:val="center"/>
        </w:trPr>
        <w:tc>
          <w:tcPr>
            <w:tcW w:w="9060" w:type="dxa"/>
            <w:vAlign w:val="top"/>
          </w:tcPr>
          <w:p w14:paraId="0148CB33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  <w:r>
              <w:rPr>
                <w:rFonts w:hint="eastAsia" w:ascii="方正仿宋_GB2312" w:eastAsia="方正仿宋_GB2312"/>
                <w:sz w:val="32"/>
              </w:rPr>
              <w:t>（限</w:t>
            </w:r>
            <w:r>
              <w:rPr>
                <w:rFonts w:hint="eastAsia" w:ascii="方正仿宋_GB2312" w:eastAsia="宋体"/>
                <w:sz w:val="32"/>
                <w:lang w:val="en-US" w:eastAsia="zh-CN"/>
              </w:rPr>
              <w:t>1000</w:t>
            </w:r>
            <w:r>
              <w:rPr>
                <w:rFonts w:hint="eastAsia" w:ascii="方正仿宋_GB2312" w:eastAsia="方正仿宋_GB2312"/>
                <w:sz w:val="32"/>
              </w:rPr>
              <w:t>字概括）</w:t>
            </w:r>
          </w:p>
        </w:tc>
      </w:tr>
    </w:tbl>
    <w:p w14:paraId="1DA13351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 w14:paraId="275A8836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三、创新点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CC1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7" w:hRule="atLeast"/>
          <w:jc w:val="center"/>
        </w:trPr>
        <w:tc>
          <w:tcPr>
            <w:tcW w:w="9060" w:type="dxa"/>
            <w:vAlign w:val="top"/>
          </w:tcPr>
          <w:p w14:paraId="063C790B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  <w:r>
              <w:rPr>
                <w:rFonts w:hint="eastAsia" w:ascii="方正仿宋_GB2312" w:eastAsia="方正仿宋_GB2312"/>
                <w:sz w:val="32"/>
              </w:rPr>
              <w:t>（限</w:t>
            </w:r>
            <w:r>
              <w:rPr>
                <w:rFonts w:hint="eastAsia" w:ascii="方正仿宋_GB2312" w:eastAsia="宋体"/>
                <w:sz w:val="32"/>
                <w:lang w:val="en-US" w:eastAsia="zh-CN"/>
              </w:rPr>
              <w:t>1000</w:t>
            </w:r>
            <w:r>
              <w:rPr>
                <w:rFonts w:hint="eastAsia" w:ascii="方正仿宋_GB2312" w:eastAsia="方正仿宋_GB2312"/>
                <w:sz w:val="32"/>
              </w:rPr>
              <w:t>字概括）</w:t>
            </w:r>
          </w:p>
        </w:tc>
      </w:tr>
    </w:tbl>
    <w:p w14:paraId="2ED505EB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 w14:paraId="5DD01E8A">
      <w:pPr>
        <w:rPr>
          <w:rFonts w:hint="default" w:eastAsia="黑体"/>
          <w:sz w:val="32"/>
          <w:lang w:val="en-US" w:eastAsia="zh-CN"/>
        </w:rPr>
      </w:pPr>
      <w:r>
        <w:rPr>
          <w:rFonts w:hint="eastAsia" w:eastAsia="黑体"/>
          <w:sz w:val="32"/>
        </w:rPr>
        <w:t>四、</w:t>
      </w:r>
      <w:r>
        <w:rPr>
          <w:rFonts w:hint="eastAsia" w:eastAsia="黑体"/>
          <w:sz w:val="32"/>
          <w:lang w:val="en-US" w:eastAsia="zh-CN"/>
        </w:rPr>
        <w:t>成果</w:t>
      </w:r>
      <w:r>
        <w:rPr>
          <w:rFonts w:hint="eastAsia" w:eastAsia="黑体"/>
          <w:sz w:val="32"/>
        </w:rPr>
        <w:t>实施效果说明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DA4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9060" w:type="dxa"/>
            <w:vAlign w:val="top"/>
          </w:tcPr>
          <w:p w14:paraId="769B66DF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  <w:r>
              <w:rPr>
                <w:rFonts w:hint="eastAsia" w:ascii="方正仿宋_GB2312" w:eastAsia="方正仿宋_GB2312"/>
                <w:sz w:val="32"/>
              </w:rPr>
              <w:t>（限</w:t>
            </w:r>
            <w:r>
              <w:rPr>
                <w:rFonts w:hint="eastAsia" w:ascii="方正仿宋_GB2312" w:eastAsia="宋体"/>
                <w:sz w:val="32"/>
                <w:lang w:val="en-US" w:eastAsia="zh-CN"/>
              </w:rPr>
              <w:t>800</w:t>
            </w:r>
            <w:r>
              <w:rPr>
                <w:rFonts w:hint="eastAsia" w:ascii="方正仿宋_GB2312" w:eastAsia="方正仿宋_GB2312"/>
                <w:sz w:val="32"/>
              </w:rPr>
              <w:t>字）</w:t>
            </w:r>
          </w:p>
          <w:p w14:paraId="6FFDFB20">
            <w:pPr>
              <w:jc w:val="center"/>
              <w:rPr>
                <w:rFonts w:hint="eastAsia" w:eastAsia="黑体"/>
                <w:sz w:val="32"/>
              </w:rPr>
            </w:pPr>
          </w:p>
          <w:p w14:paraId="79DDF67F">
            <w:pPr>
              <w:jc w:val="center"/>
              <w:rPr>
                <w:rFonts w:hint="eastAsia" w:eastAsia="黑体"/>
                <w:sz w:val="32"/>
              </w:rPr>
            </w:pPr>
          </w:p>
          <w:p w14:paraId="10618105">
            <w:pPr>
              <w:jc w:val="center"/>
              <w:rPr>
                <w:rFonts w:hint="eastAsia" w:eastAsia="黑体"/>
                <w:sz w:val="32"/>
              </w:rPr>
            </w:pPr>
          </w:p>
          <w:p w14:paraId="4817658D">
            <w:pPr>
              <w:jc w:val="center"/>
              <w:rPr>
                <w:rFonts w:hint="eastAsia" w:eastAsia="黑体"/>
                <w:sz w:val="32"/>
              </w:rPr>
            </w:pPr>
          </w:p>
          <w:p w14:paraId="7359FC95">
            <w:pPr>
              <w:jc w:val="center"/>
              <w:rPr>
                <w:rFonts w:hint="eastAsia" w:eastAsia="黑体"/>
                <w:sz w:val="32"/>
              </w:rPr>
            </w:pPr>
          </w:p>
          <w:p w14:paraId="2DC9B651">
            <w:pPr>
              <w:jc w:val="center"/>
              <w:rPr>
                <w:rFonts w:hint="eastAsia" w:eastAsia="黑体"/>
                <w:sz w:val="32"/>
              </w:rPr>
            </w:pPr>
          </w:p>
          <w:p w14:paraId="314A3360">
            <w:pPr>
              <w:jc w:val="center"/>
              <w:rPr>
                <w:rFonts w:hint="eastAsia" w:eastAsia="黑体"/>
                <w:sz w:val="32"/>
              </w:rPr>
            </w:pPr>
          </w:p>
          <w:p w14:paraId="0749893C">
            <w:pPr>
              <w:jc w:val="center"/>
              <w:rPr>
                <w:rFonts w:hint="eastAsia" w:eastAsia="黑体"/>
                <w:sz w:val="32"/>
              </w:rPr>
            </w:pPr>
          </w:p>
          <w:p w14:paraId="2AA7FE65">
            <w:pPr>
              <w:jc w:val="center"/>
              <w:rPr>
                <w:rFonts w:hint="eastAsia" w:eastAsia="黑体"/>
                <w:sz w:val="32"/>
              </w:rPr>
            </w:pPr>
          </w:p>
          <w:p w14:paraId="09DC560E">
            <w:pPr>
              <w:jc w:val="center"/>
              <w:rPr>
                <w:rFonts w:hint="eastAsia" w:eastAsia="黑体"/>
                <w:sz w:val="32"/>
              </w:rPr>
            </w:pPr>
          </w:p>
          <w:p w14:paraId="31D9E6E2">
            <w:pPr>
              <w:jc w:val="center"/>
              <w:rPr>
                <w:rFonts w:hint="eastAsia" w:eastAsia="黑体"/>
                <w:sz w:val="32"/>
              </w:rPr>
            </w:pPr>
          </w:p>
          <w:p w14:paraId="7FB9C027">
            <w:pPr>
              <w:jc w:val="center"/>
              <w:rPr>
                <w:rFonts w:hint="eastAsia" w:eastAsia="黑体"/>
                <w:sz w:val="32"/>
              </w:rPr>
            </w:pPr>
          </w:p>
          <w:p w14:paraId="3F2A398D">
            <w:pPr>
              <w:jc w:val="center"/>
              <w:rPr>
                <w:rFonts w:hint="eastAsia" w:eastAsia="黑体"/>
                <w:sz w:val="32"/>
              </w:rPr>
            </w:pPr>
          </w:p>
          <w:p w14:paraId="5F4147E7">
            <w:pPr>
              <w:jc w:val="center"/>
              <w:rPr>
                <w:rFonts w:hint="eastAsia" w:eastAsia="黑体"/>
                <w:sz w:val="32"/>
              </w:rPr>
            </w:pPr>
          </w:p>
          <w:p w14:paraId="32C31AB5">
            <w:pPr>
              <w:jc w:val="center"/>
              <w:rPr>
                <w:rFonts w:hint="eastAsia" w:eastAsia="黑体"/>
                <w:sz w:val="32"/>
              </w:rPr>
            </w:pPr>
          </w:p>
          <w:p w14:paraId="707992C5">
            <w:pPr>
              <w:jc w:val="center"/>
              <w:rPr>
                <w:rFonts w:hint="eastAsia" w:eastAsia="黑体"/>
                <w:sz w:val="32"/>
              </w:rPr>
            </w:pPr>
          </w:p>
          <w:p w14:paraId="1572F8F4">
            <w:pPr>
              <w:jc w:val="center"/>
              <w:rPr>
                <w:rFonts w:hint="eastAsia" w:eastAsia="黑体"/>
                <w:sz w:val="32"/>
              </w:rPr>
            </w:pPr>
          </w:p>
          <w:p w14:paraId="59A8D079">
            <w:pPr>
              <w:jc w:val="center"/>
              <w:rPr>
                <w:rFonts w:hint="eastAsia" w:eastAsia="黑体"/>
                <w:sz w:val="32"/>
              </w:rPr>
            </w:pPr>
          </w:p>
          <w:p w14:paraId="1F7884D1">
            <w:pPr>
              <w:rPr>
                <w:rFonts w:hint="eastAsia" w:eastAsia="黑体"/>
                <w:sz w:val="32"/>
              </w:rPr>
            </w:pPr>
          </w:p>
        </w:tc>
      </w:tr>
    </w:tbl>
    <w:p w14:paraId="7EE651E3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 w14:paraId="5A1E226F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五、</w:t>
      </w:r>
      <w:r>
        <w:rPr>
          <w:rFonts w:hint="eastAsia" w:eastAsia="黑体"/>
          <w:sz w:val="32"/>
          <w:lang w:val="en-US" w:eastAsia="zh-CN"/>
        </w:rPr>
        <w:t>成果</w:t>
      </w:r>
      <w:r>
        <w:rPr>
          <w:rFonts w:hint="eastAsia" w:eastAsia="黑体"/>
          <w:sz w:val="32"/>
        </w:rPr>
        <w:t>推广前景描述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2211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0" w:hRule="atLeast"/>
          <w:jc w:val="center"/>
        </w:trPr>
        <w:tc>
          <w:tcPr>
            <w:tcW w:w="9060" w:type="dxa"/>
            <w:vAlign w:val="top"/>
          </w:tcPr>
          <w:p w14:paraId="2B89ED9E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  <w:r>
              <w:rPr>
                <w:rFonts w:hint="eastAsia" w:ascii="方正仿宋_GB2312" w:eastAsia="方正仿宋_GB2312"/>
                <w:sz w:val="32"/>
              </w:rPr>
              <w:t>（限</w:t>
            </w:r>
            <w:r>
              <w:rPr>
                <w:rFonts w:hint="eastAsia" w:ascii="方正仿宋_GB2312" w:eastAsia="宋体"/>
                <w:sz w:val="32"/>
                <w:lang w:val="en-US" w:eastAsia="zh-CN"/>
              </w:rPr>
              <w:t>800</w:t>
            </w:r>
            <w:r>
              <w:rPr>
                <w:rFonts w:hint="eastAsia" w:ascii="方正仿宋_GB2312" w:eastAsia="方正仿宋_GB2312"/>
                <w:sz w:val="32"/>
              </w:rPr>
              <w:t>字）</w:t>
            </w:r>
          </w:p>
          <w:p w14:paraId="7D848584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31FE3612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34FEA70B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4892D4E7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6BB57C1C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3633E7FD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647192AA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7FA63893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078BB7B0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7F830E0E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2629E5F1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1AE19FC1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61EE7F33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29F34915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65D14762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373AA877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5D566F53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64ECA8C7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7AF81129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</w:tc>
      </w:tr>
    </w:tbl>
    <w:p w14:paraId="4F25DB66"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br w:type="page"/>
      </w:r>
    </w:p>
    <w:p w14:paraId="489EBC52"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六、成果应用情况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7A7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0" w:hRule="atLeast"/>
          <w:jc w:val="center"/>
        </w:trPr>
        <w:tc>
          <w:tcPr>
            <w:tcW w:w="9060" w:type="dxa"/>
            <w:vAlign w:val="top"/>
          </w:tcPr>
          <w:p w14:paraId="5D03EC8D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  <w:r>
              <w:rPr>
                <w:rFonts w:hint="eastAsia" w:ascii="方正仿宋_GB2312" w:eastAsia="方正仿宋_GB2312"/>
                <w:sz w:val="32"/>
              </w:rPr>
              <w:t>（限</w:t>
            </w:r>
            <w:r>
              <w:rPr>
                <w:rFonts w:hint="eastAsia" w:ascii="方正仿宋_GB2312" w:eastAsia="宋体"/>
                <w:sz w:val="32"/>
                <w:lang w:val="en-US" w:eastAsia="zh-CN"/>
              </w:rPr>
              <w:t>8</w:t>
            </w:r>
            <w:r>
              <w:rPr>
                <w:rFonts w:hint="eastAsia" w:ascii="方正仿宋_GB2312" w:eastAsia="方正仿宋_GB2312"/>
                <w:sz w:val="32"/>
              </w:rPr>
              <w:t>00字，从“根本解决问题、基本解决问题、部分解决问题”三个层次来归纳效果并说明）</w:t>
            </w:r>
          </w:p>
          <w:p w14:paraId="6D33E373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3211C38C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09E5ED13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249C115C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0A933DC4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131D89EA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61177198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221D2B8D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2A5298B7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40ED4D31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08678234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30548AA7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23911ED0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1EB4D12A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1D398424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54DAA512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55D54ABF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6F9D4399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0F3EBA8C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</w:tc>
      </w:tr>
    </w:tbl>
    <w:p w14:paraId="421BC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七、成果在人才培养（实验室建设）、论文、专利、获奖、技术标准等方面情况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5D9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0" w:hRule="atLeast"/>
          <w:jc w:val="center"/>
        </w:trPr>
        <w:tc>
          <w:tcPr>
            <w:tcW w:w="9060" w:type="dxa"/>
            <w:vAlign w:val="top"/>
          </w:tcPr>
          <w:p w14:paraId="4C048512">
            <w:pPr>
              <w:jc w:val="center"/>
              <w:rPr>
                <w:rFonts w:hint="eastAsia" w:ascii="方正仿宋_GB2312" w:eastAsia="方正仿宋_GB2312"/>
                <w:sz w:val="32"/>
                <w:lang w:eastAsia="zh-CN"/>
              </w:rPr>
            </w:pPr>
            <w:r>
              <w:rPr>
                <w:rFonts w:hint="eastAsia" w:ascii="方正仿宋_GB2312" w:eastAsia="方正仿宋_GB2312"/>
                <w:sz w:val="32"/>
                <w:lang w:eastAsia="zh-CN"/>
              </w:rPr>
              <w:t>（</w:t>
            </w:r>
            <w:r>
              <w:rPr>
                <w:rFonts w:hint="eastAsia" w:ascii="方正仿宋_GB2312" w:eastAsia="方正仿宋_GB2312"/>
                <w:sz w:val="32"/>
                <w:lang w:val="en-US" w:eastAsia="zh-CN"/>
              </w:rPr>
              <w:t>限800字，成果论文如被ei期刊收录，需提供ei收录编号或相关证明。</w:t>
            </w:r>
            <w:r>
              <w:rPr>
                <w:rFonts w:hint="eastAsia" w:ascii="方正仿宋_GB2312" w:eastAsia="方正仿宋_GB2312"/>
                <w:sz w:val="32"/>
                <w:lang w:eastAsia="zh-CN"/>
              </w:rPr>
              <w:t>）</w:t>
            </w:r>
          </w:p>
          <w:p w14:paraId="2777EA3D">
            <w:pPr>
              <w:jc w:val="both"/>
              <w:rPr>
                <w:rFonts w:hint="eastAsia" w:ascii="方正仿宋_GB2312" w:eastAsia="方正仿宋_GB2312"/>
                <w:sz w:val="32"/>
              </w:rPr>
            </w:pPr>
          </w:p>
          <w:p w14:paraId="478D1625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3937F570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066F134F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0FE8F2CA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7D2C0232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3CBD5B53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280521AF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1E38EF79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71A48DD6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07CC27B5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028551ED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7AA370FC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17B609AD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54F8ADF5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1CCD1659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344FB25C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  <w:p w14:paraId="69675397">
            <w:pPr>
              <w:jc w:val="center"/>
              <w:rPr>
                <w:rFonts w:hint="eastAsia" w:ascii="方正仿宋_GB2312" w:eastAsia="方正仿宋_GB2312"/>
                <w:sz w:val="32"/>
              </w:rPr>
            </w:pPr>
          </w:p>
        </w:tc>
      </w:tr>
    </w:tbl>
    <w:p w14:paraId="1EFFDC04"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br w:type="page"/>
      </w:r>
    </w:p>
    <w:p w14:paraId="734696C8"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八</w:t>
      </w:r>
      <w:r>
        <w:rPr>
          <w:rFonts w:hint="eastAsia" w:eastAsia="黑体"/>
          <w:sz w:val="32"/>
          <w:szCs w:val="32"/>
        </w:rPr>
        <w:t>、应用、推荐单位意见</w:t>
      </w:r>
    </w:p>
    <w:tbl>
      <w:tblPr>
        <w:tblStyle w:val="4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 w14:paraId="28DC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  <w:tblHeader/>
          <w:jc w:val="center"/>
        </w:trPr>
        <w:tc>
          <w:tcPr>
            <w:tcW w:w="8941" w:type="dxa"/>
            <w:tcBorders>
              <w:top w:val="single" w:color="auto" w:sz="2" w:space="0"/>
            </w:tcBorders>
            <w:vAlign w:val="top"/>
          </w:tcPr>
          <w:p w14:paraId="40EE413F">
            <w:pPr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应用单位推荐意见：</w:t>
            </w:r>
          </w:p>
          <w:p w14:paraId="55512EFF">
            <w:pPr>
              <w:rPr>
                <w:rFonts w:hint="eastAsia"/>
                <w:sz w:val="30"/>
              </w:rPr>
            </w:pPr>
          </w:p>
          <w:p w14:paraId="4BBBB5A5">
            <w:pPr>
              <w:rPr>
                <w:rFonts w:hint="eastAsia"/>
                <w:sz w:val="30"/>
              </w:rPr>
            </w:pPr>
          </w:p>
          <w:p w14:paraId="73E12DDC">
            <w:pPr>
              <w:rPr>
                <w:rFonts w:hint="eastAsia"/>
                <w:sz w:val="30"/>
              </w:rPr>
            </w:pPr>
          </w:p>
          <w:p w14:paraId="2DAD271C">
            <w:pPr>
              <w:rPr>
                <w:rFonts w:hint="eastAsia"/>
                <w:sz w:val="30"/>
              </w:rPr>
            </w:pPr>
          </w:p>
          <w:p w14:paraId="324EC5FD">
            <w:pPr>
              <w:rPr>
                <w:rFonts w:hint="eastAsia"/>
                <w:sz w:val="30"/>
              </w:rPr>
            </w:pPr>
          </w:p>
          <w:p w14:paraId="7832E114">
            <w:pPr>
              <w:spacing w:line="400" w:lineRule="exact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                   </w:t>
            </w:r>
          </w:p>
          <w:p w14:paraId="38A44CBF">
            <w:pPr>
              <w:spacing w:line="400" w:lineRule="exact"/>
              <w:ind w:firstLine="6900" w:firstLineChars="230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（盖章）</w:t>
            </w:r>
          </w:p>
          <w:p w14:paraId="63CDF4B7">
            <w:pPr>
              <w:spacing w:line="400" w:lineRule="exact"/>
              <w:ind w:firstLine="6900" w:firstLineChars="2300"/>
              <w:rPr>
                <w:rFonts w:hint="eastAsia"/>
                <w:sz w:val="30"/>
              </w:rPr>
            </w:pPr>
          </w:p>
          <w:p w14:paraId="38321C2B">
            <w:pPr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                          年   月   日</w:t>
            </w:r>
          </w:p>
        </w:tc>
      </w:tr>
      <w:tr w14:paraId="1A2FE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2" w:hRule="atLeast"/>
          <w:jc w:val="center"/>
        </w:trPr>
        <w:tc>
          <w:tcPr>
            <w:tcW w:w="8941" w:type="dxa"/>
            <w:tcBorders>
              <w:top w:val="single" w:color="auto" w:sz="2" w:space="0"/>
            </w:tcBorders>
            <w:vAlign w:val="top"/>
          </w:tcPr>
          <w:p w14:paraId="1B2D075C">
            <w:pPr>
              <w:rPr>
                <w:rFonts w:hint="eastAsia"/>
                <w:b/>
                <w:bCs/>
                <w:sz w:val="18"/>
              </w:rPr>
            </w:pPr>
          </w:p>
          <w:p w14:paraId="59FAC3AC">
            <w:pPr>
              <w:rPr>
                <w:rFonts w:hint="eastAsia"/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推荐单位推荐意见：</w:t>
            </w:r>
          </w:p>
          <w:p w14:paraId="39E48AFE">
            <w:pPr>
              <w:rPr>
                <w:rFonts w:hint="eastAsia"/>
                <w:sz w:val="30"/>
              </w:rPr>
            </w:pPr>
          </w:p>
          <w:p w14:paraId="0648BF06">
            <w:pPr>
              <w:rPr>
                <w:rFonts w:hint="eastAsia"/>
                <w:sz w:val="30"/>
              </w:rPr>
            </w:pPr>
          </w:p>
          <w:p w14:paraId="2BFCD695">
            <w:pPr>
              <w:rPr>
                <w:rFonts w:hint="eastAsia"/>
                <w:sz w:val="30"/>
              </w:rPr>
            </w:pPr>
          </w:p>
          <w:p w14:paraId="5AD84E37">
            <w:pPr>
              <w:rPr>
                <w:rFonts w:hint="eastAsia"/>
                <w:sz w:val="30"/>
              </w:rPr>
            </w:pPr>
          </w:p>
          <w:p w14:paraId="08FCFD58">
            <w:pPr>
              <w:rPr>
                <w:rFonts w:hint="eastAsia"/>
                <w:sz w:val="30"/>
              </w:rPr>
            </w:pPr>
          </w:p>
          <w:p w14:paraId="00E263C5">
            <w:pPr>
              <w:spacing w:line="400" w:lineRule="exact"/>
              <w:ind w:firstLine="6900" w:firstLineChars="230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（盖章）</w:t>
            </w:r>
          </w:p>
          <w:p w14:paraId="2C32F911">
            <w:pPr>
              <w:spacing w:line="400" w:lineRule="exact"/>
              <w:ind w:firstLine="6900" w:firstLineChars="2300"/>
              <w:rPr>
                <w:rFonts w:hint="eastAsia"/>
                <w:sz w:val="30"/>
              </w:rPr>
            </w:pPr>
          </w:p>
          <w:p w14:paraId="5F42557F">
            <w:pPr>
              <w:ind w:left="6900" w:hanging="6900" w:hangingChars="2300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 xml:space="preserve">                                       年   月   日</w:t>
            </w:r>
          </w:p>
        </w:tc>
      </w:tr>
    </w:tbl>
    <w:p w14:paraId="6C2B4012">
      <w:pPr>
        <w:tabs>
          <w:tab w:val="left" w:pos="0"/>
        </w:tabs>
        <w:ind w:right="-334" w:firstLine="960" w:firstLineChars="3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17145</wp:posOffset>
                </wp:positionV>
                <wp:extent cx="5658485" cy="853440"/>
                <wp:effectExtent l="0" t="0" r="18415" b="38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705" y="8709660"/>
                          <a:ext cx="5658485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74EC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仿宋GB2312" w:hAnsi="仿宋GB2312" w:eastAsia="仿宋GB2312" w:cs="仿宋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GB2312" w:hAnsi="仿宋GB2312" w:eastAsia="仿宋GB2312" w:cs="仿宋GB2312"/>
                                <w:sz w:val="28"/>
                                <w:szCs w:val="28"/>
                              </w:rPr>
                              <w:t>注：①推荐单位必须由项目所在单位填写，应用单位的意见为必填项。</w:t>
                            </w:r>
                          </w:p>
                          <w:p w14:paraId="1D459FB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ind w:firstLine="560" w:firstLineChars="200"/>
                              <w:textAlignment w:val="auto"/>
                              <w:rPr>
                                <w:rFonts w:hint="default" w:ascii="仿宋GB2312" w:hAnsi="仿宋GB2312" w:eastAsia="仿宋GB2312" w:cs="仿宋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GB2312" w:hAnsi="仿宋GB2312" w:eastAsia="仿宋GB2312" w:cs="仿宋GB2312"/>
                                <w:sz w:val="28"/>
                                <w:szCs w:val="28"/>
                              </w:rPr>
                              <w:t>②应用单位与推荐单位可为同一单位，应用意见可由多家单位分别出具。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85pt;margin-top:1.35pt;height:67.2pt;width:445.55pt;z-index:251662336;mso-width-relative:page;mso-height-relative:page;" fillcolor="#FFFFFF [3201]" filled="t" stroked="f" coordsize="21600,21600" o:gfxdata="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g1NLdUA&#10;AAAJAQAADwAAAAAAAAABACAAAAAiAAAAZHJzL2Rvd25yZXYueG1sUEsBAhQAFAAAAAgAh07iQCFt&#10;zO9bAgAAmgQAAA4AAAAAAAAAAQAgAAAAJA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6974E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仿宋GB2312" w:hAnsi="仿宋GB2312" w:eastAsia="仿宋GB2312" w:cs="仿宋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GB2312" w:hAnsi="仿宋GB2312" w:eastAsia="仿宋GB2312" w:cs="仿宋GB2312"/>
                          <w:sz w:val="28"/>
                          <w:szCs w:val="28"/>
                        </w:rPr>
                        <w:t>注：①推荐单位必须由项目所在单位填写，应用单位的意见为必填项。</w:t>
                      </w:r>
                    </w:p>
                    <w:p w14:paraId="1D459F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ind w:firstLine="560" w:firstLineChars="200"/>
                        <w:textAlignment w:val="auto"/>
                        <w:rPr>
                          <w:rFonts w:hint="default" w:ascii="仿宋GB2312" w:hAnsi="仿宋GB2312" w:eastAsia="仿宋GB2312" w:cs="仿宋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GB2312" w:hAnsi="仿宋GB2312" w:eastAsia="仿宋GB2312" w:cs="仿宋GB2312"/>
                          <w:sz w:val="28"/>
                          <w:szCs w:val="28"/>
                        </w:rPr>
                        <w:t>②应用单位与推荐单位可为同一单位，应用意见可由多家单位分别出具。</w:t>
                      </w:r>
                    </w:p>
                  </w:txbxContent>
                </v:textbox>
              </v:shape>
            </w:pict>
          </mc:Fallback>
        </mc:AlternateContent>
      </w:r>
    </w:p>
    <w:p w14:paraId="00E38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1AE2247C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601494-8367-45B7-A6FE-91828840AA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71DCEA8-A12F-4E12-B82A-D6C0F042DDD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BDB7DA7-3CD8-434B-B7FF-965A2592A85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5313985-DB9B-44E6-8CA7-E303B0CB01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174C4A53-7533-469F-8306-ADE12AB0095A}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0D0C7C6C-593E-4C65-BF50-85E348D829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010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84C3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84C3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A2B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3C21E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E3C21E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ZWIzMjYyMWE0N2ZjMjM2YjdjZWIyODJiMzc1NzEifQ=="/>
  </w:docVars>
  <w:rsids>
    <w:rsidRoot w:val="2E00030C"/>
    <w:rsid w:val="011A5D1A"/>
    <w:rsid w:val="021F15B2"/>
    <w:rsid w:val="05AD07A9"/>
    <w:rsid w:val="06497B03"/>
    <w:rsid w:val="06EE2388"/>
    <w:rsid w:val="07B805F0"/>
    <w:rsid w:val="07E35D35"/>
    <w:rsid w:val="08AD01E1"/>
    <w:rsid w:val="099B6A97"/>
    <w:rsid w:val="09B05222"/>
    <w:rsid w:val="0A6703A1"/>
    <w:rsid w:val="0ADB2C6B"/>
    <w:rsid w:val="0AF55D55"/>
    <w:rsid w:val="0B0B769C"/>
    <w:rsid w:val="0BA80534"/>
    <w:rsid w:val="0DC758AA"/>
    <w:rsid w:val="0E83308A"/>
    <w:rsid w:val="0ED03566"/>
    <w:rsid w:val="11494E5B"/>
    <w:rsid w:val="115F1E63"/>
    <w:rsid w:val="12413EA9"/>
    <w:rsid w:val="126B7034"/>
    <w:rsid w:val="12D656A6"/>
    <w:rsid w:val="17AE3C6A"/>
    <w:rsid w:val="193463F1"/>
    <w:rsid w:val="193B777F"/>
    <w:rsid w:val="1AE507CD"/>
    <w:rsid w:val="1CEA7FA2"/>
    <w:rsid w:val="1D0F2C84"/>
    <w:rsid w:val="1D3E0BE1"/>
    <w:rsid w:val="1D4209B0"/>
    <w:rsid w:val="1DAB29F9"/>
    <w:rsid w:val="1DD43AD9"/>
    <w:rsid w:val="23B56380"/>
    <w:rsid w:val="23C860B3"/>
    <w:rsid w:val="250824DF"/>
    <w:rsid w:val="25381017"/>
    <w:rsid w:val="26154EB4"/>
    <w:rsid w:val="26DE5BEE"/>
    <w:rsid w:val="26EA4592"/>
    <w:rsid w:val="2749750B"/>
    <w:rsid w:val="28121247"/>
    <w:rsid w:val="285717B4"/>
    <w:rsid w:val="28FB3B95"/>
    <w:rsid w:val="2C5A1E8A"/>
    <w:rsid w:val="2C5B41A2"/>
    <w:rsid w:val="2C6F3EC0"/>
    <w:rsid w:val="2DC2286A"/>
    <w:rsid w:val="2E00030C"/>
    <w:rsid w:val="2F522CD5"/>
    <w:rsid w:val="302A3C52"/>
    <w:rsid w:val="30DC5DF3"/>
    <w:rsid w:val="31547802"/>
    <w:rsid w:val="325B4752"/>
    <w:rsid w:val="343529E2"/>
    <w:rsid w:val="357A2F85"/>
    <w:rsid w:val="35DA54E6"/>
    <w:rsid w:val="3BB6283D"/>
    <w:rsid w:val="3D1E133A"/>
    <w:rsid w:val="3EBD3976"/>
    <w:rsid w:val="3FCE45FA"/>
    <w:rsid w:val="4010043A"/>
    <w:rsid w:val="40190267"/>
    <w:rsid w:val="406026C4"/>
    <w:rsid w:val="409B2136"/>
    <w:rsid w:val="40B437EF"/>
    <w:rsid w:val="42D812EB"/>
    <w:rsid w:val="434573A3"/>
    <w:rsid w:val="453942C3"/>
    <w:rsid w:val="464C44CA"/>
    <w:rsid w:val="48233009"/>
    <w:rsid w:val="486755EB"/>
    <w:rsid w:val="4B013AD5"/>
    <w:rsid w:val="4C6B006F"/>
    <w:rsid w:val="4F9C0232"/>
    <w:rsid w:val="50617088"/>
    <w:rsid w:val="54085031"/>
    <w:rsid w:val="54BA6AA3"/>
    <w:rsid w:val="54C618EB"/>
    <w:rsid w:val="56A53539"/>
    <w:rsid w:val="56E322E1"/>
    <w:rsid w:val="5748520B"/>
    <w:rsid w:val="58226E39"/>
    <w:rsid w:val="58CB5722"/>
    <w:rsid w:val="595B6AA6"/>
    <w:rsid w:val="59684D1F"/>
    <w:rsid w:val="59CC38C7"/>
    <w:rsid w:val="5A5654C0"/>
    <w:rsid w:val="5B597015"/>
    <w:rsid w:val="5EF552A7"/>
    <w:rsid w:val="60C028F5"/>
    <w:rsid w:val="62D81168"/>
    <w:rsid w:val="63CB2A7A"/>
    <w:rsid w:val="64AA0E16"/>
    <w:rsid w:val="65A64376"/>
    <w:rsid w:val="66422590"/>
    <w:rsid w:val="669C6FC0"/>
    <w:rsid w:val="685E13B0"/>
    <w:rsid w:val="69C278CF"/>
    <w:rsid w:val="6DF94810"/>
    <w:rsid w:val="6F0D2199"/>
    <w:rsid w:val="6F1310C5"/>
    <w:rsid w:val="734B43D9"/>
    <w:rsid w:val="73A64E12"/>
    <w:rsid w:val="77C27899"/>
    <w:rsid w:val="77DB4B8E"/>
    <w:rsid w:val="78FF0EBF"/>
    <w:rsid w:val="792737ED"/>
    <w:rsid w:val="795310F0"/>
    <w:rsid w:val="797A042B"/>
    <w:rsid w:val="799F7E92"/>
    <w:rsid w:val="7A8B1219"/>
    <w:rsid w:val="7D78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7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d7a80bc6-0d76-47af-9597-804aa2cfef19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 98E4CE0</paraID>
      <start>99</start>
      <end>101</end>
      <status>modified</status>
      <modifiedWord>》和</modifiedWord>
      <trackRevisions>false</trackRevisions>
    </reviewItem>
    <reviewItem>
      <errorID>0791fd87-0bfd-4483-a8b7-1ad92fd46af9</errorID>
      <errorWord>验</errorWord>
      <group>L1_Word</group>
      <groupName>字词问题</groupName>
      <ability>L2_Typo</ability>
      <abilityName>字词错误</abilityName>
      <candidateList>
        <item>验和</item>
      </candidateList>
      <explain/>
      <paraID>5A5AA62C</paraID>
      <start>60</start>
      <end>62</end>
      <status>modified</status>
      <modifiedWord>验和</modifiedWord>
      <trackRevisions>false</trackRevisions>
    </reviewItem>
    <reviewItem>
      <errorID>c836b7c3-f238-4ce4-8df8-ff635a4a55e0</errorID>
      <errorWord>并将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>40CB95F9</paraID>
      <start>18</start>
      <end>19</end>
      <status>modified</status>
      <modifiedWord>并</modifiedWord>
      <trackRevisions>false</trackRevisions>
    </reviewItem>
    <reviewItem>
      <errorID>9533540f-15a9-49f3-8aa9-37f356554474</errorID>
      <errorWord>查新</errorWord>
      <group>L1_Word</group>
      <groupName>字词问题</groupName>
      <ability>L2_Typo</ability>
      <abilityName>字词错误</abilityName>
      <candidateList>
        <item>查询</item>
      </candidateList>
      <explain>〈动〉查问▲。</explain>
      <paraID>5B371AC3</paraID>
      <start>26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0e1b56-5cf7-4da1-8c74-6c28bcaa50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2307</Words>
  <Characters>2459</Characters>
  <Lines>0</Lines>
  <Paragraphs>0</Paragraphs>
  <TotalTime>0</TotalTime>
  <ScaleCrop>false</ScaleCrop>
  <LinksUpToDate>false</LinksUpToDate>
  <CharactersWithSpaces>2987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2022-02-26T10:08:00Z</dcterms:created>
  <dc:creator>李祝成</dc:creator>
  <cp:lastModifiedBy>。</cp:lastModifiedBy>
  <cp:lastPrinted>2026-01-29T02:49:00Z</cp:lastPrinted>
  <dcterms:modified xsi:type="dcterms:W3CDTF">2026-02-02T03:49:05Z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BB11C7FBC5104D8DBF112C22819CC64A_13</vt:lpwstr>
  </property>
  <property fmtid="{D5CDD505-2E9C-101B-9397-08002B2CF9AE}" pid="4" name="KSOTemplateDocerSaveRecord">
    <vt:lpwstr>eyJoZGlkIjoiYjhhYjMwOWUyOTJmZmVlODM1YWM5NDczYjQzYzJmZTQiLCJ1c2VySWQiOiI1NzYwODU4NDQifQ==</vt:lpwstr>
  </property>
</Properties>
</file>