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5BE94">
      <w:pPr>
        <w:rPr>
          <w:rFonts w:ascii="黑体" w:hAnsi="黑体" w:eastAsia="黑体" w:cs="仿宋_GB2312"/>
          <w:bCs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-17780</wp:posOffset>
                </wp:positionV>
                <wp:extent cx="2295525" cy="1114425"/>
                <wp:effectExtent l="13970" t="13970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10710" y="1233805"/>
                          <a:ext cx="22955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E4F3F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  <w:p w14:paraId="2F7EBDB5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  <w:p w14:paraId="6647F92F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专家入库信息条码粘贴处</w:t>
                            </w:r>
                          </w:p>
                          <w:p w14:paraId="15F84552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由内蒙古自治区电力行业协会粘贴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8pt;margin-top:-1.4pt;height:87.75pt;width:180.75pt;z-index:251660288;mso-width-relative:page;mso-height-relative:page;" fillcolor="#FFFFFF [3201]" filled="t" stroked="t" coordsize="21600,21600" o:gfxdata="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jmYtHYAAAACgEAAA8AAAAAAAAAAQAgAAAAIgAAAGRycy9kb3ducmV2Lnht&#10;bFBLAQIUABQAAAAIAIdO4kC/NsNwawIAAN4EAAAOAAAAAAAAAAEAIAAAACcBAABkcnMvZTJvRG9j&#10;LnhtbFBLBQYAAAAABgAGAFkBAAAEBgAAAAA=&#10;">
                <v:fill on="t" focussize="0,0"/>
                <v:stroke weight="2.25pt" color="#000000 [3213]" joinstyle="round" dashstyle="dash"/>
                <v:imagedata o:title=""/>
                <o:lock v:ext="edit" aspectratio="f"/>
                <v:textbox>
                  <w:txbxContent>
                    <w:p w14:paraId="2CFE4F3F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</w:p>
                    <w:p w14:paraId="2F7EBDB5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</w:p>
                    <w:p w14:paraId="6647F92F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专家入库信息条码粘贴处</w:t>
                      </w:r>
                    </w:p>
                    <w:p w14:paraId="15F84552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由内蒙古自治区电力行业协会粘贴</w:t>
                      </w:r>
                    </w:p>
                  </w:txbxContent>
                </v:textbox>
              </v:shape>
            </w:pict>
          </mc:Fallback>
        </mc:AlternateContent>
      </w:r>
    </w:p>
    <w:p w14:paraId="177CD77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39205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D1B95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内蒙古自治区电力行业协会专家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  <w:bookmarkEnd w:id="0"/>
    </w:p>
    <w:tbl>
      <w:tblPr>
        <w:tblStyle w:val="6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00"/>
        <w:gridCol w:w="1710"/>
        <w:gridCol w:w="917"/>
        <w:gridCol w:w="583"/>
        <w:gridCol w:w="614"/>
        <w:gridCol w:w="1126"/>
        <w:gridCol w:w="2156"/>
      </w:tblGrid>
      <w:tr w14:paraId="7768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6D1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70CF">
            <w:pPr>
              <w:rPr>
                <w:rFonts w:ascii="宋体" w:hAnsi="宋体" w:eastAsia="宋体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E54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性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别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68B0">
            <w:pPr>
              <w:rPr>
                <w:rFonts w:ascii="宋体" w:hAnsi="宋体" w:eastAsia="宋体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6AE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01B5">
            <w:pPr>
              <w:rPr>
                <w:rFonts w:ascii="宋体" w:hAnsi="宋体" w:eastAsia="宋体"/>
              </w:rPr>
            </w:pPr>
          </w:p>
        </w:tc>
        <w:tc>
          <w:tcPr>
            <w:tcW w:w="2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7AF05">
            <w:pPr>
              <w:rPr>
                <w:rFonts w:ascii="宋体" w:hAnsi="宋体" w:eastAsia="宋体"/>
              </w:rPr>
            </w:pPr>
          </w:p>
          <w:p w14:paraId="61FA067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请提供</w:t>
            </w:r>
          </w:p>
          <w:p w14:paraId="2C437A3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电子版</w:t>
            </w:r>
          </w:p>
          <w:p w14:paraId="051C185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证件照</w:t>
            </w:r>
          </w:p>
        </w:tc>
      </w:tr>
      <w:tr w14:paraId="4744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B4B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  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C8BA">
            <w:pPr>
              <w:rPr>
                <w:rFonts w:ascii="宋体" w:hAnsi="宋体" w:eastAsia="宋体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70A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  贯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356A">
            <w:pPr>
              <w:rPr>
                <w:rFonts w:ascii="宋体" w:hAnsi="宋体" w:eastAsia="宋体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991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DAE9">
            <w:pPr>
              <w:rPr>
                <w:rFonts w:ascii="宋体" w:hAnsi="宋体" w:eastAsia="宋体"/>
              </w:rPr>
            </w:pPr>
          </w:p>
        </w:tc>
        <w:tc>
          <w:tcPr>
            <w:tcW w:w="2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E9424">
            <w:pPr>
              <w:rPr>
                <w:rFonts w:ascii="宋体" w:hAnsi="宋体" w:eastAsia="宋体"/>
              </w:rPr>
            </w:pPr>
          </w:p>
        </w:tc>
      </w:tr>
      <w:tr w14:paraId="641C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A68F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D653">
            <w:pPr>
              <w:rPr>
                <w:rFonts w:ascii="宋体" w:hAnsi="宋体" w:eastAsia="宋体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7DAE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  业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4697">
            <w:pPr>
              <w:rPr>
                <w:rFonts w:ascii="宋体" w:hAnsi="宋体" w:eastAsia="宋体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DDEB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最高学历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9139">
            <w:pPr>
              <w:rPr>
                <w:rFonts w:ascii="宋体" w:hAnsi="宋体" w:eastAsia="宋体"/>
              </w:rPr>
            </w:pPr>
          </w:p>
        </w:tc>
        <w:tc>
          <w:tcPr>
            <w:tcW w:w="2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C9ECB">
            <w:pPr>
              <w:rPr>
                <w:rFonts w:ascii="宋体" w:hAnsi="宋体" w:eastAsia="宋体"/>
              </w:rPr>
            </w:pPr>
          </w:p>
        </w:tc>
      </w:tr>
      <w:tr w14:paraId="4B58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19C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6C46">
            <w:pPr>
              <w:rPr>
                <w:rFonts w:ascii="宋体" w:hAnsi="宋体" w:eastAsia="宋体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54F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所在部门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7911">
            <w:pPr>
              <w:rPr>
                <w:rFonts w:ascii="宋体" w:hAnsi="宋体" w:eastAsia="宋体"/>
              </w:rPr>
            </w:pPr>
          </w:p>
        </w:tc>
        <w:tc>
          <w:tcPr>
            <w:tcW w:w="2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B9FC7">
            <w:pPr>
              <w:rPr>
                <w:rFonts w:ascii="宋体" w:hAnsi="宋体" w:eastAsia="宋体"/>
              </w:rPr>
            </w:pPr>
          </w:p>
        </w:tc>
      </w:tr>
      <w:tr w14:paraId="217B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543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  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EC18">
            <w:pPr>
              <w:rPr>
                <w:rFonts w:ascii="宋体" w:hAnsi="宋体" w:eastAsia="宋体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380B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兼职职务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822A">
            <w:pPr>
              <w:rPr>
                <w:rFonts w:ascii="宋体" w:hAnsi="宋体" w:eastAsia="宋体"/>
              </w:rPr>
            </w:pPr>
          </w:p>
        </w:tc>
        <w:tc>
          <w:tcPr>
            <w:tcW w:w="2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584C7">
            <w:pPr>
              <w:rPr>
                <w:rFonts w:ascii="宋体" w:hAnsi="宋体" w:eastAsia="宋体"/>
              </w:rPr>
            </w:pPr>
          </w:p>
        </w:tc>
      </w:tr>
      <w:tr w14:paraId="2253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A8A5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技术职称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9B50">
            <w:pPr>
              <w:rPr>
                <w:rFonts w:ascii="宋体" w:hAnsi="宋体" w:eastAsia="宋体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FDD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获得职称时间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F72C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　</w:t>
            </w:r>
            <w:r>
              <w:rPr>
                <w:rFonts w:hint="eastAsia" w:ascii="宋体" w:hAnsi="宋体" w:eastAsia="宋体"/>
              </w:rPr>
              <w:t xml:space="preserve">   年        月</w:t>
            </w:r>
            <w:r>
              <w:rPr>
                <w:rFonts w:ascii="宋体" w:hAnsi="宋体" w:eastAsia="宋体"/>
              </w:rPr>
              <w:t>　　　</w:t>
            </w:r>
            <w:r>
              <w:rPr>
                <w:rFonts w:hint="eastAsia" w:ascii="宋体" w:hAnsi="宋体" w:eastAsia="宋体"/>
              </w:rPr>
              <w:t xml:space="preserve"> </w:t>
            </w:r>
          </w:p>
        </w:tc>
        <w:tc>
          <w:tcPr>
            <w:tcW w:w="2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3E71">
            <w:pPr>
              <w:rPr>
                <w:rFonts w:ascii="宋体" w:hAnsi="宋体" w:eastAsia="宋体"/>
              </w:rPr>
            </w:pPr>
          </w:p>
        </w:tc>
      </w:tr>
      <w:tr w14:paraId="2C17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B26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专业领域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DB3B">
            <w:pPr>
              <w:rPr>
                <w:rFonts w:ascii="宋体" w:hAnsi="宋体" w:eastAsia="宋体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793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专业领域年限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12C5">
            <w:pPr>
              <w:rPr>
                <w:rFonts w:ascii="宋体" w:hAnsi="宋体" w:eastAsia="宋体"/>
              </w:rPr>
            </w:pPr>
          </w:p>
        </w:tc>
      </w:tr>
      <w:tr w14:paraId="39B2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EFAC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身份证号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076F">
            <w:pPr>
              <w:rPr>
                <w:rFonts w:ascii="宋体" w:hAnsi="宋体" w:eastAsia="宋体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DFA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手机号码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F23A">
            <w:pPr>
              <w:rPr>
                <w:rFonts w:ascii="宋体" w:hAnsi="宋体" w:eastAsia="宋体"/>
              </w:rPr>
            </w:pPr>
          </w:p>
        </w:tc>
      </w:tr>
      <w:tr w14:paraId="4254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6A11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通信地址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D732">
            <w:pPr>
              <w:rPr>
                <w:rFonts w:ascii="宋体" w:hAnsi="宋体" w:eastAsia="宋体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BEE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电子邮箱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8078">
            <w:pPr>
              <w:rPr>
                <w:rFonts w:ascii="宋体" w:hAnsi="宋体" w:eastAsia="宋体"/>
              </w:rPr>
            </w:pPr>
          </w:p>
        </w:tc>
      </w:tr>
      <w:tr w14:paraId="6142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598D4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专业方向</w:t>
            </w:r>
          </w:p>
          <w:p w14:paraId="13FC8DCE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</w:rPr>
              <w:t>可多选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  <w:p w14:paraId="72C165BF">
            <w:pPr>
              <w:rPr>
                <w:rFonts w:ascii="宋体" w:hAnsi="宋体" w:eastAsia="宋体"/>
              </w:rPr>
            </w:pP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05DD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电气一次</w:t>
            </w:r>
          </w:p>
          <w:p w14:paraId="3EA62B51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电气一次综合；□电力系统及其自动化；□输电综合；□直流输电技术；□输电线路；□变电站；□高电压技术；□供电、配电、用电与电气化；□电机与电器；□电气测量技术；□</w:t>
            </w:r>
            <w:r>
              <w:rPr>
                <w:rFonts w:hint="eastAsia" w:ascii="宋体" w:hAnsi="宋体" w:eastAsia="宋体"/>
                <w:lang w:eastAsia="zh-CN"/>
              </w:rPr>
              <w:t>其他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        </w:t>
            </w:r>
          </w:p>
          <w:p w14:paraId="03B177BD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电气二次</w:t>
            </w:r>
          </w:p>
          <w:p w14:paraId="567238FC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□电力系统自动化；□继电保护；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变电站二次系统；□通信技术；□信息化技术；</w:t>
            </w:r>
          </w:p>
          <w:p w14:paraId="3AA7344D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□其他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        </w:t>
            </w:r>
          </w:p>
          <w:p w14:paraId="72B9E1F5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火电</w:t>
            </w:r>
          </w:p>
          <w:p w14:paraId="3F55E38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□锅炉及其附属系统；□燃料及燃料系统；□烟风系统、除尘系统；□汽轮机及其附属系统；□热力系统及供水系统；□土木建筑及施工；□火电综合；□火电厂电气；□火电厂热工测量与控制；□火电厂应用化学；□火电厂金属、寿命管理；□自动化；□信息技术；□</w:t>
            </w:r>
            <w:r>
              <w:rPr>
                <w:rFonts w:hint="eastAsia" w:ascii="宋体" w:hAnsi="宋体" w:eastAsia="宋体"/>
                <w:lang w:eastAsia="zh-CN"/>
              </w:rPr>
              <w:t>其他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        </w:t>
            </w:r>
          </w:p>
          <w:p w14:paraId="62D528D2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水电</w:t>
            </w:r>
          </w:p>
          <w:p w14:paraId="3478995E">
            <w:pPr>
              <w:rPr>
                <w:rFonts w:hint="default" w:ascii="宋体" w:hAnsi="宋体" w:eastAsia="宋体"/>
                <w:u w:val="single"/>
                <w:lang w:val="en-US" w:eastAsia="zh-CN"/>
              </w:rPr>
            </w:pPr>
            <w:r>
              <w:rPr>
                <w:rFonts w:ascii="宋体" w:hAnsi="宋体" w:eastAsia="宋体"/>
              </w:rPr>
              <w:t>□水利枢纽、水工建筑物、水电站厂房；□水轮机；□水轮发电机；□水电站辅助设备；□水电站电气；</w:t>
            </w:r>
            <w:r>
              <w:rPr>
                <w:rFonts w:hint="eastAsia" w:ascii="宋体" w:hAnsi="宋体" w:eastAsia="宋体"/>
                <w:lang w:eastAsia="zh-CN"/>
              </w:rPr>
              <w:t>□</w:t>
            </w:r>
            <w:r>
              <w:rPr>
                <w:rFonts w:ascii="宋体" w:hAnsi="宋体" w:eastAsia="宋体"/>
              </w:rPr>
              <w:t>水电工程施工；□航道和港口工程；□</w:t>
            </w:r>
            <w:r>
              <w:rPr>
                <w:rFonts w:hint="eastAsia" w:ascii="宋体" w:hAnsi="宋体" w:eastAsia="宋体"/>
                <w:lang w:eastAsia="zh-CN"/>
              </w:rPr>
              <w:t>其他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        </w:t>
            </w:r>
          </w:p>
          <w:p w14:paraId="49316808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新能源</w:t>
            </w:r>
          </w:p>
          <w:p w14:paraId="1330A32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□风电；□太阳能；□生物质发电；□地热发电；□废物利用发电；</w:t>
            </w:r>
          </w:p>
          <w:p w14:paraId="64DD4EF1">
            <w:pPr>
              <w:rPr>
                <w:rFonts w:hint="eastAsia" w:ascii="宋体" w:hAnsi="宋体" w:eastAsia="宋体"/>
                <w:u w:val="single"/>
                <w:lang w:val="en-US" w:eastAsia="zh-CN"/>
              </w:rPr>
            </w:pP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eastAsia="zh-CN"/>
              </w:rPr>
              <w:t>其他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        </w:t>
            </w:r>
          </w:p>
          <w:p w14:paraId="74696961">
            <w:pPr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储能和氢能</w:t>
            </w:r>
          </w:p>
          <w:p w14:paraId="4863E7C2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□</w:t>
            </w:r>
            <w:r>
              <w:rPr>
                <w:rFonts w:hint="default" w:ascii="宋体" w:hAnsi="宋体" w:eastAsia="宋体"/>
                <w:lang w:val="en-US" w:eastAsia="zh-CN"/>
              </w:rPr>
              <w:t>物理储能（机械储能）</w:t>
            </w:r>
            <w:r>
              <w:rPr>
                <w:rFonts w:hint="eastAsia" w:ascii="宋体" w:hAnsi="宋体" w:eastAsia="宋体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lang w:eastAsia="zh-CN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电化学储能；</w:t>
            </w:r>
            <w:r>
              <w:rPr>
                <w:rFonts w:hint="eastAsia" w:ascii="宋体" w:hAnsi="宋体" w:eastAsia="宋体"/>
                <w:lang w:eastAsia="zh-CN"/>
              </w:rPr>
              <w:t>□热储能；□氢储能（化学燃料储能）；□</w:t>
            </w:r>
            <w:r>
              <w:rPr>
                <w:rFonts w:hint="eastAsia" w:ascii="宋体" w:hAnsi="宋体" w:eastAsia="宋体"/>
                <w:lang w:val="en-US" w:eastAsia="zh-CN"/>
              </w:rPr>
              <w:t>氢能；</w:t>
            </w: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eastAsia="zh-CN"/>
              </w:rPr>
              <w:t>其他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        </w:t>
            </w:r>
          </w:p>
          <w:p w14:paraId="795DB52A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信息</w:t>
            </w:r>
          </w:p>
          <w:p w14:paraId="76EC294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□架构与规划；□网络通信；</w:t>
            </w:r>
            <w:sdt>
              <w:sdtPr>
                <w:rPr>
                  <w:rFonts w:ascii="宋体" w:hAnsi="宋体" w:eastAsia="宋体"/>
                </w:rPr>
                <w:id w:val="14747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Segoe UI Symbol" w:hAnsi="Segoe UI Symbol" w:eastAsia="宋体" w:cs="Segoe UI Symbol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</w:rPr>
              <w:t>数据库管理；□</w:t>
            </w:r>
            <w:r>
              <w:rPr>
                <w:rFonts w:ascii="宋体" w:hAnsi="宋体" w:eastAsia="宋体"/>
              </w:rPr>
              <w:t>系统开发及应用；□信息及工控安全；□</w:t>
            </w:r>
            <w:r>
              <w:rPr>
                <w:rFonts w:hint="eastAsia" w:ascii="宋体" w:hAnsi="宋体" w:eastAsia="宋体"/>
                <w:lang w:val="en-US" w:eastAsia="zh-CN"/>
              </w:rPr>
              <w:t>电子电路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>网络安全；</w:t>
            </w: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>虚拟电厂；</w:t>
            </w: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>人工智能；</w:t>
            </w: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>云计算；</w:t>
            </w:r>
            <w:r>
              <w:rPr>
                <w:rFonts w:hint="eastAsia" w:ascii="宋体" w:hAnsi="宋体" w:eastAsia="宋体"/>
                <w:lang w:eastAsia="zh-CN"/>
              </w:rPr>
              <w:t>□其他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        </w:t>
            </w:r>
          </w:p>
          <w:p w14:paraId="36F076CB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节能环保</w:t>
            </w:r>
          </w:p>
          <w:p w14:paraId="5FBD1891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□电网节能；□发电节能；□废气控制；□废水控制；</w:t>
            </w:r>
            <w:r>
              <w:rPr>
                <w:rFonts w:hint="eastAsia" w:ascii="宋体" w:hAnsi="宋体" w:eastAsia="宋体"/>
                <w:lang w:eastAsia="zh-CN"/>
              </w:rPr>
              <w:t>□</w:t>
            </w:r>
            <w:r>
              <w:rPr>
                <w:rFonts w:ascii="宋体" w:hAnsi="宋体" w:eastAsia="宋体"/>
              </w:rPr>
              <w:t>固废控制；□噪声控制；□电磁场污染防治；□碳减排；□</w:t>
            </w:r>
            <w:r>
              <w:rPr>
                <w:rFonts w:hint="eastAsia" w:ascii="宋体" w:hAnsi="宋体" w:eastAsia="宋体"/>
                <w:lang w:val="en-US" w:eastAsia="zh-CN"/>
              </w:rPr>
              <w:t>绿色工厂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绿色供应链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hint="eastAsia" w:ascii="宋体" w:hAnsi="宋体" w:eastAsia="宋体"/>
                <w:lang w:eastAsia="zh-CN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        </w:t>
            </w:r>
          </w:p>
          <w:p w14:paraId="14874D2A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管理</w:t>
            </w:r>
          </w:p>
          <w:p w14:paraId="565B2ABA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□发展规划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□设备设施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□生产运行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□工程建设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hint="eastAsia" w:ascii="宋体" w:hAnsi="宋体" w:eastAsia="宋体"/>
                <w:lang w:eastAsia="zh-CN"/>
              </w:rPr>
              <w:t>□</w:t>
            </w:r>
            <w:r>
              <w:rPr>
                <w:rFonts w:ascii="宋体" w:hAnsi="宋体" w:eastAsia="宋体"/>
              </w:rPr>
              <w:t>电力营销</w:t>
            </w:r>
            <w:r>
              <w:rPr>
                <w:rFonts w:hint="eastAsia" w:ascii="宋体" w:hAnsi="宋体" w:eastAsia="宋体"/>
              </w:rPr>
              <w:t>；□电力</w:t>
            </w:r>
            <w:r>
              <w:rPr>
                <w:rFonts w:hint="eastAsia" w:ascii="宋体" w:hAnsi="宋体" w:eastAsia="宋体"/>
                <w:lang w:val="en-US" w:eastAsia="zh-CN"/>
              </w:rPr>
              <w:t>交易</w:t>
            </w:r>
            <w:r>
              <w:rPr>
                <w:rFonts w:hint="eastAsia" w:ascii="宋体" w:hAnsi="宋体" w:eastAsia="宋体"/>
                <w:lang w:eastAsia="zh-CN"/>
              </w:rPr>
              <w:t>；□</w:t>
            </w:r>
            <w:r>
              <w:rPr>
                <w:rFonts w:ascii="宋体" w:hAnsi="宋体" w:eastAsia="宋体"/>
              </w:rPr>
              <w:t>物资供应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□电力安全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□电力市场与改革</w:t>
            </w:r>
            <w:r>
              <w:rPr>
                <w:rFonts w:hint="eastAsia" w:ascii="宋体" w:hAnsi="宋体" w:eastAsia="宋体"/>
              </w:rPr>
              <w:t>；□</w:t>
            </w:r>
            <w:r>
              <w:rPr>
                <w:rFonts w:ascii="宋体" w:hAnsi="宋体" w:eastAsia="宋体"/>
              </w:rPr>
              <w:t>技术经济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hint="eastAsia" w:ascii="宋体" w:hAnsi="宋体" w:eastAsia="宋体"/>
                <w:lang w:eastAsia="zh-CN"/>
              </w:rPr>
              <w:t>□</w:t>
            </w:r>
            <w:r>
              <w:rPr>
                <w:rFonts w:ascii="宋体" w:hAnsi="宋体" w:eastAsia="宋体"/>
              </w:rPr>
              <w:t>企业管理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□财务管理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□人资管理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合</w:t>
            </w:r>
            <w:r>
              <w:rPr>
                <w:rFonts w:hint="eastAsia" w:ascii="宋体" w:hAnsi="宋体" w:eastAsia="宋体"/>
              </w:rPr>
              <w:t>规管理；</w:t>
            </w: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E</w:t>
            </w:r>
            <w:r>
              <w:rPr>
                <w:rFonts w:hint="eastAsia" w:ascii="宋体" w:hAnsi="宋体" w:eastAsia="宋体"/>
              </w:rPr>
              <w:t>SG管理体系</w:t>
            </w:r>
            <w:r>
              <w:rPr>
                <w:rFonts w:hint="eastAsia" w:ascii="宋体" w:hAnsi="宋体" w:eastAsia="宋体"/>
                <w:lang w:eastAsia="zh-CN"/>
              </w:rPr>
              <w:t>；□</w:t>
            </w:r>
            <w:r>
              <w:rPr>
                <w:rFonts w:hint="eastAsia" w:ascii="宋体" w:hAnsi="宋体" w:eastAsia="宋体"/>
                <w:lang w:val="en-US" w:eastAsia="zh-CN"/>
              </w:rPr>
              <w:t>电力行业质量管理；</w:t>
            </w:r>
            <w:r>
              <w:rPr>
                <w:rFonts w:hint="eastAsia" w:ascii="宋体" w:hAnsi="宋体" w:eastAsia="宋体"/>
                <w:lang w:eastAsia="zh-CN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电力行业信用工作</w:t>
            </w:r>
            <w:r>
              <w:rPr>
                <w:rFonts w:hint="eastAsia" w:ascii="宋体" w:hAnsi="宋体" w:eastAsia="宋体"/>
              </w:rPr>
              <w:t>；</w:t>
            </w:r>
          </w:p>
          <w:p w14:paraId="57F894ED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电力统计调查分析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hint="eastAsia" w:ascii="宋体" w:hAnsi="宋体" w:eastAsia="宋体"/>
                <w:lang w:eastAsia="zh-CN"/>
              </w:rPr>
              <w:t>□其他；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        </w:t>
            </w:r>
          </w:p>
        </w:tc>
      </w:tr>
      <w:tr w14:paraId="6382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2FC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工作经历及与申报方向相关工作成果简述（成功案例、专利技术、学术论文、荣誉证书等）</w:t>
            </w:r>
          </w:p>
        </w:tc>
      </w:tr>
      <w:tr w14:paraId="3D72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1439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工作简历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2476">
            <w:pPr>
              <w:rPr>
                <w:rFonts w:ascii="宋体" w:hAnsi="宋体" w:eastAsia="宋体"/>
                <w:sz w:val="24"/>
              </w:rPr>
            </w:pPr>
          </w:p>
          <w:p w14:paraId="0578370A">
            <w:pPr>
              <w:rPr>
                <w:rFonts w:ascii="宋体" w:hAnsi="宋体" w:eastAsia="宋体"/>
                <w:sz w:val="24"/>
              </w:rPr>
            </w:pPr>
          </w:p>
          <w:p w14:paraId="6ABAD904">
            <w:pPr>
              <w:rPr>
                <w:rFonts w:ascii="宋体" w:hAnsi="宋体" w:eastAsia="宋体"/>
                <w:sz w:val="24"/>
              </w:rPr>
            </w:pPr>
          </w:p>
          <w:p w14:paraId="072BE942">
            <w:pPr>
              <w:rPr>
                <w:rFonts w:ascii="宋体" w:hAnsi="宋体" w:eastAsia="宋体"/>
                <w:sz w:val="24"/>
              </w:rPr>
            </w:pPr>
          </w:p>
          <w:p w14:paraId="0F9DA716">
            <w:pPr>
              <w:rPr>
                <w:rFonts w:ascii="宋体" w:hAnsi="宋体" w:eastAsia="宋体"/>
                <w:sz w:val="24"/>
              </w:rPr>
            </w:pPr>
          </w:p>
          <w:p w14:paraId="1283D16F">
            <w:pPr>
              <w:rPr>
                <w:rFonts w:ascii="宋体" w:hAnsi="宋体" w:eastAsia="宋体"/>
                <w:sz w:val="24"/>
              </w:rPr>
            </w:pPr>
          </w:p>
          <w:p w14:paraId="1AC87536">
            <w:pPr>
              <w:rPr>
                <w:rFonts w:ascii="宋体" w:hAnsi="宋体" w:eastAsia="宋体"/>
                <w:sz w:val="24"/>
              </w:rPr>
            </w:pPr>
          </w:p>
          <w:p w14:paraId="72A2BCDB">
            <w:pPr>
              <w:rPr>
                <w:rFonts w:ascii="宋体" w:hAnsi="宋体" w:eastAsia="宋体"/>
                <w:sz w:val="24"/>
              </w:rPr>
            </w:pPr>
          </w:p>
          <w:p w14:paraId="502FDFFF">
            <w:pPr>
              <w:rPr>
                <w:rFonts w:ascii="宋体" w:hAnsi="宋体" w:eastAsia="宋体"/>
                <w:sz w:val="24"/>
              </w:rPr>
            </w:pPr>
          </w:p>
          <w:p w14:paraId="298EC848">
            <w:pPr>
              <w:rPr>
                <w:rFonts w:ascii="宋体" w:hAnsi="宋体" w:eastAsia="宋体"/>
                <w:sz w:val="24"/>
              </w:rPr>
            </w:pPr>
          </w:p>
          <w:p w14:paraId="76243BB0">
            <w:pPr>
              <w:rPr>
                <w:rFonts w:ascii="宋体" w:hAnsi="宋体" w:eastAsia="宋体"/>
                <w:sz w:val="24"/>
              </w:rPr>
            </w:pPr>
          </w:p>
          <w:p w14:paraId="7E4A9587">
            <w:pPr>
              <w:rPr>
                <w:rFonts w:ascii="宋体" w:hAnsi="宋体" w:eastAsia="宋体"/>
                <w:sz w:val="24"/>
              </w:rPr>
            </w:pPr>
          </w:p>
          <w:p w14:paraId="6322DC52">
            <w:pPr>
              <w:rPr>
                <w:rFonts w:ascii="宋体" w:hAnsi="宋体" w:eastAsia="宋体"/>
                <w:sz w:val="24"/>
              </w:rPr>
            </w:pPr>
          </w:p>
          <w:p w14:paraId="12DBFD84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59789C9C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2BCE03FB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4D289602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3E25D881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5A693FA2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6163FF10">
            <w:pPr>
              <w:rPr>
                <w:rFonts w:ascii="宋体" w:hAnsi="宋体" w:eastAsia="宋体"/>
                <w:sz w:val="24"/>
              </w:rPr>
            </w:pPr>
          </w:p>
          <w:p w14:paraId="77BC66DD">
            <w:pPr>
              <w:rPr>
                <w:rFonts w:ascii="宋体" w:hAnsi="宋体" w:eastAsia="宋体"/>
              </w:rPr>
            </w:pPr>
          </w:p>
        </w:tc>
      </w:tr>
      <w:tr w14:paraId="022D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ED3AC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参与协会评审、评价、授课、课题研究等活动经历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780FA">
            <w:pPr>
              <w:rPr>
                <w:rFonts w:ascii="宋体" w:hAnsi="宋体" w:eastAsia="宋体"/>
                <w:sz w:val="24"/>
              </w:rPr>
            </w:pPr>
          </w:p>
          <w:p w14:paraId="57F65E68">
            <w:pPr>
              <w:rPr>
                <w:rFonts w:ascii="宋体" w:hAnsi="宋体" w:eastAsia="宋体"/>
              </w:rPr>
            </w:pPr>
          </w:p>
          <w:p w14:paraId="0DEAD012">
            <w:pPr>
              <w:rPr>
                <w:rFonts w:ascii="宋体" w:hAnsi="宋体" w:eastAsia="宋体"/>
              </w:rPr>
            </w:pPr>
          </w:p>
          <w:p w14:paraId="324E7560">
            <w:pPr>
              <w:rPr>
                <w:rFonts w:ascii="宋体" w:hAnsi="宋体" w:eastAsia="宋体"/>
              </w:rPr>
            </w:pPr>
          </w:p>
          <w:p w14:paraId="7D521796">
            <w:pPr>
              <w:rPr>
                <w:rFonts w:ascii="宋体" w:hAnsi="宋体" w:eastAsia="宋体"/>
              </w:rPr>
            </w:pPr>
          </w:p>
          <w:p w14:paraId="713D4D6E">
            <w:pPr>
              <w:rPr>
                <w:rFonts w:ascii="宋体" w:hAnsi="宋体" w:eastAsia="宋体"/>
              </w:rPr>
            </w:pPr>
          </w:p>
          <w:p w14:paraId="6BC49A10">
            <w:pPr>
              <w:rPr>
                <w:rFonts w:ascii="宋体" w:hAnsi="宋体" w:eastAsia="宋体"/>
              </w:rPr>
            </w:pPr>
          </w:p>
          <w:p w14:paraId="6D52DBB9">
            <w:pPr>
              <w:rPr>
                <w:rFonts w:ascii="宋体" w:hAnsi="宋体" w:eastAsia="宋体"/>
              </w:rPr>
            </w:pPr>
          </w:p>
          <w:p w14:paraId="4F5225BF">
            <w:pPr>
              <w:rPr>
                <w:rFonts w:ascii="宋体" w:hAnsi="宋体" w:eastAsia="宋体"/>
              </w:rPr>
            </w:pPr>
          </w:p>
          <w:p w14:paraId="5CB00EE6">
            <w:pPr>
              <w:rPr>
                <w:rFonts w:ascii="宋体" w:hAnsi="宋体" w:eastAsia="宋体"/>
              </w:rPr>
            </w:pPr>
          </w:p>
          <w:p w14:paraId="7C9D6C00">
            <w:pPr>
              <w:rPr>
                <w:rFonts w:ascii="宋体" w:hAnsi="宋体" w:eastAsia="宋体"/>
              </w:rPr>
            </w:pPr>
          </w:p>
          <w:p w14:paraId="5CD567EA">
            <w:pPr>
              <w:rPr>
                <w:rFonts w:ascii="宋体" w:hAnsi="宋体" w:eastAsia="宋体"/>
              </w:rPr>
            </w:pPr>
          </w:p>
          <w:p w14:paraId="71A523B1">
            <w:pPr>
              <w:rPr>
                <w:rFonts w:ascii="宋体" w:hAnsi="宋体" w:eastAsia="宋体"/>
              </w:rPr>
            </w:pPr>
          </w:p>
          <w:p w14:paraId="02378DE7">
            <w:pPr>
              <w:rPr>
                <w:rFonts w:ascii="宋体" w:hAnsi="宋体" w:eastAsia="宋体"/>
              </w:rPr>
            </w:pPr>
          </w:p>
          <w:p w14:paraId="5780B1BE">
            <w:pPr>
              <w:rPr>
                <w:rFonts w:ascii="宋体" w:hAnsi="宋体" w:eastAsia="宋体"/>
              </w:rPr>
            </w:pPr>
          </w:p>
          <w:p w14:paraId="4F8F85D4">
            <w:pPr>
              <w:rPr>
                <w:rFonts w:ascii="宋体" w:hAnsi="宋体" w:eastAsia="宋体"/>
              </w:rPr>
            </w:pPr>
          </w:p>
        </w:tc>
      </w:tr>
      <w:tr w14:paraId="5F54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9FFF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发表论文、编制标准、规范及承担角色等情况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696DF">
            <w:pPr>
              <w:rPr>
                <w:rFonts w:ascii="宋体" w:hAnsi="宋体" w:eastAsia="宋体"/>
                <w:sz w:val="24"/>
              </w:rPr>
            </w:pPr>
          </w:p>
          <w:p w14:paraId="2CA423F8">
            <w:pPr>
              <w:rPr>
                <w:rFonts w:ascii="宋体" w:hAnsi="宋体" w:eastAsia="宋体"/>
              </w:rPr>
            </w:pPr>
          </w:p>
          <w:p w14:paraId="582CAD3A">
            <w:pPr>
              <w:rPr>
                <w:rFonts w:ascii="宋体" w:hAnsi="宋体" w:eastAsia="宋体"/>
              </w:rPr>
            </w:pPr>
          </w:p>
          <w:p w14:paraId="0A24E165">
            <w:pPr>
              <w:rPr>
                <w:rFonts w:ascii="宋体" w:hAnsi="宋体" w:eastAsia="宋体"/>
              </w:rPr>
            </w:pPr>
          </w:p>
          <w:p w14:paraId="31FA079A">
            <w:pPr>
              <w:rPr>
                <w:rFonts w:ascii="宋体" w:hAnsi="宋体" w:eastAsia="宋体"/>
              </w:rPr>
            </w:pPr>
          </w:p>
          <w:p w14:paraId="2C217338">
            <w:pPr>
              <w:rPr>
                <w:rFonts w:ascii="宋体" w:hAnsi="宋体" w:eastAsia="宋体"/>
              </w:rPr>
            </w:pPr>
          </w:p>
          <w:p w14:paraId="7EE065CC">
            <w:pPr>
              <w:rPr>
                <w:rFonts w:ascii="宋体" w:hAnsi="宋体" w:eastAsia="宋体"/>
              </w:rPr>
            </w:pPr>
          </w:p>
          <w:p w14:paraId="725BDAF2">
            <w:pPr>
              <w:rPr>
                <w:rFonts w:ascii="宋体" w:hAnsi="宋体" w:eastAsia="宋体"/>
              </w:rPr>
            </w:pPr>
          </w:p>
          <w:p w14:paraId="05CFB7E0">
            <w:pPr>
              <w:rPr>
                <w:rFonts w:ascii="宋体" w:hAnsi="宋体" w:eastAsia="宋体"/>
              </w:rPr>
            </w:pPr>
          </w:p>
          <w:p w14:paraId="4BF5B0B7">
            <w:pPr>
              <w:rPr>
                <w:rFonts w:ascii="宋体" w:hAnsi="宋体" w:eastAsia="宋体"/>
              </w:rPr>
            </w:pPr>
          </w:p>
          <w:p w14:paraId="04480377">
            <w:pPr>
              <w:rPr>
                <w:rFonts w:ascii="宋体" w:hAnsi="宋体" w:eastAsia="宋体"/>
              </w:rPr>
            </w:pPr>
          </w:p>
        </w:tc>
      </w:tr>
      <w:tr w14:paraId="1858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D291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本人持有资格证书及获得荣誉情况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02BD7">
            <w:pPr>
              <w:rPr>
                <w:rFonts w:ascii="宋体" w:hAnsi="宋体" w:eastAsia="宋体"/>
                <w:sz w:val="24"/>
              </w:rPr>
            </w:pPr>
          </w:p>
          <w:p w14:paraId="1BC5646A">
            <w:pPr>
              <w:rPr>
                <w:rFonts w:ascii="宋体" w:hAnsi="宋体" w:eastAsia="宋体"/>
                <w:sz w:val="24"/>
              </w:rPr>
            </w:pPr>
          </w:p>
          <w:p w14:paraId="73B0397E">
            <w:pPr>
              <w:rPr>
                <w:rFonts w:ascii="宋体" w:hAnsi="宋体" w:eastAsia="宋体"/>
                <w:sz w:val="24"/>
              </w:rPr>
            </w:pPr>
          </w:p>
          <w:p w14:paraId="4024B3FF">
            <w:pPr>
              <w:rPr>
                <w:rFonts w:ascii="宋体" w:hAnsi="宋体" w:eastAsia="宋体"/>
                <w:sz w:val="24"/>
              </w:rPr>
            </w:pPr>
          </w:p>
          <w:p w14:paraId="21C323EA">
            <w:pPr>
              <w:rPr>
                <w:rFonts w:ascii="宋体" w:hAnsi="宋体" w:eastAsia="宋体"/>
                <w:sz w:val="24"/>
              </w:rPr>
            </w:pPr>
          </w:p>
          <w:p w14:paraId="0477D131">
            <w:pPr>
              <w:rPr>
                <w:rFonts w:ascii="宋体" w:hAnsi="宋体" w:eastAsia="宋体"/>
                <w:sz w:val="24"/>
              </w:rPr>
            </w:pPr>
          </w:p>
          <w:p w14:paraId="62D376B0">
            <w:pPr>
              <w:rPr>
                <w:rFonts w:ascii="宋体" w:hAnsi="宋体" w:eastAsia="宋体"/>
                <w:sz w:val="24"/>
              </w:rPr>
            </w:pPr>
          </w:p>
          <w:p w14:paraId="4A5664AC">
            <w:pPr>
              <w:rPr>
                <w:rFonts w:ascii="宋体" w:hAnsi="宋体" w:eastAsia="宋体"/>
                <w:sz w:val="24"/>
              </w:rPr>
            </w:pPr>
          </w:p>
          <w:p w14:paraId="20CF162A">
            <w:pPr>
              <w:rPr>
                <w:rFonts w:ascii="宋体" w:hAnsi="宋体" w:eastAsia="宋体"/>
                <w:sz w:val="24"/>
              </w:rPr>
            </w:pPr>
          </w:p>
          <w:p w14:paraId="1F9D2922">
            <w:pPr>
              <w:rPr>
                <w:rFonts w:ascii="宋体" w:hAnsi="宋体" w:eastAsia="宋体"/>
                <w:sz w:val="24"/>
              </w:rPr>
            </w:pPr>
          </w:p>
        </w:tc>
      </w:tr>
      <w:tr w14:paraId="1657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61DF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个人承诺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796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本人自愿加入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内蒙古自治区电力行业</w:t>
            </w:r>
            <w:r>
              <w:rPr>
                <w:rFonts w:hint="eastAsia" w:ascii="宋体" w:hAnsi="宋体" w:eastAsia="宋体"/>
                <w:sz w:val="24"/>
              </w:rPr>
              <w:t>协会专家库，且承诺所提交资料及信息属实。</w:t>
            </w:r>
          </w:p>
          <w:p w14:paraId="790EFC68">
            <w:pPr>
              <w:rPr>
                <w:rFonts w:ascii="宋体" w:hAnsi="宋体" w:eastAsia="宋体"/>
                <w:sz w:val="24"/>
              </w:rPr>
            </w:pPr>
          </w:p>
          <w:p w14:paraId="16EB261D">
            <w:pPr>
              <w:rPr>
                <w:rFonts w:ascii="宋体" w:hAnsi="宋体" w:eastAsia="宋体"/>
                <w:sz w:val="24"/>
              </w:rPr>
            </w:pPr>
          </w:p>
          <w:p w14:paraId="6B03774F">
            <w:pPr>
              <w:ind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签字：</w:t>
            </w:r>
          </w:p>
          <w:p w14:paraId="523A0F36">
            <w:pPr>
              <w:ind w:firstLine="4560" w:firstLineChars="1900"/>
              <w:rPr>
                <w:rFonts w:ascii="宋体" w:hAnsi="宋体" w:eastAsia="宋体"/>
                <w:sz w:val="24"/>
              </w:rPr>
            </w:pPr>
          </w:p>
          <w:p w14:paraId="29890B42">
            <w:pPr>
              <w:ind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日期：</w:t>
            </w:r>
          </w:p>
        </w:tc>
      </w:tr>
      <w:tr w14:paraId="107F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ABF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本单位意见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903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本单位承诺申报材料真实有效，同意</w:t>
            </w:r>
            <w:r>
              <w:rPr>
                <w:rFonts w:hint="eastAsia" w:ascii="宋体" w:hAnsi="宋体" w:eastAsia="宋体" w:cs="宋体"/>
                <w:sz w:val="24"/>
              </w:rPr>
              <w:t>申报</w:t>
            </w:r>
            <w:r>
              <w:rPr>
                <w:rFonts w:ascii="宋体" w:hAnsi="宋体" w:eastAsia="宋体" w:cs="宋体"/>
                <w:sz w:val="24"/>
              </w:rPr>
              <w:t>。</w:t>
            </w:r>
          </w:p>
          <w:p w14:paraId="04BD4317">
            <w:pPr>
              <w:rPr>
                <w:rFonts w:ascii="宋体" w:hAnsi="宋体" w:eastAsia="宋体" w:cs="宋体"/>
                <w:sz w:val="24"/>
              </w:rPr>
            </w:pPr>
          </w:p>
          <w:p w14:paraId="2F17BD3E">
            <w:pPr>
              <w:ind w:firstLine="4560" w:firstLineChars="1900"/>
              <w:rPr>
                <w:rFonts w:ascii="宋体" w:hAnsi="宋体" w:eastAsia="宋体" w:cs="宋体"/>
                <w:sz w:val="24"/>
              </w:rPr>
            </w:pPr>
          </w:p>
          <w:p w14:paraId="58D2AA55">
            <w:pPr>
              <w:ind w:firstLine="4560" w:firstLineChars="1900"/>
              <w:rPr>
                <w:rFonts w:ascii="宋体" w:hAnsi="宋体" w:eastAsia="宋体" w:cs="宋体"/>
                <w:sz w:val="24"/>
              </w:rPr>
            </w:pPr>
          </w:p>
          <w:p w14:paraId="3DE426A5">
            <w:pPr>
              <w:ind w:firstLine="4560" w:firstLineChars="19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申报单位盖章</w:t>
            </w:r>
          </w:p>
          <w:p w14:paraId="5C833A3D">
            <w:pPr>
              <w:ind w:firstLine="4800" w:firstLineChars="2000"/>
              <w:rPr>
                <w:rFonts w:ascii="宋体" w:hAnsi="宋体" w:eastAsia="宋体" w:cs="宋体"/>
                <w:sz w:val="24"/>
              </w:rPr>
            </w:pPr>
          </w:p>
          <w:p w14:paraId="6546AC47">
            <w:pPr>
              <w:ind w:firstLine="4800" w:firstLineChars="2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</w:tr>
    </w:tbl>
    <w:p w14:paraId="2117A092">
      <w:pPr>
        <w:pStyle w:val="2"/>
        <w:spacing w:before="156" w:beforeLines="50" w:line="400" w:lineRule="exact"/>
        <w:ind w:firstLine="0"/>
      </w:pPr>
      <w:r>
        <w:rPr>
          <w:rFonts w:hint="eastAsia" w:ascii="仿宋_GB2312" w:hAnsi="仿宋_GB2312" w:cs="仿宋_GB2312"/>
          <w:color w:val="000000"/>
          <w:sz w:val="24"/>
        </w:rPr>
        <w:t>注：提交申报表</w:t>
      </w:r>
      <w:r>
        <w:rPr>
          <w:rFonts w:hint="eastAsia" w:ascii="仿宋_GB2312" w:hAnsi="仿宋_GB2312" w:cs="仿宋_GB2312"/>
          <w:sz w:val="24"/>
        </w:rPr>
        <w:t>word版，及盖章的PDF扫描版；</w:t>
      </w:r>
    </w:p>
    <w:p w14:paraId="3E26A9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440" w:firstLineChars="1700"/>
        <w:jc w:val="both"/>
        <w:textAlignment w:val="baseline"/>
        <w:outlineLvl w:val="1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</w:p>
    <w:sectPr>
      <w:footerReference r:id="rId5" w:type="default"/>
      <w:pgSz w:w="11905" w:h="16839"/>
      <w:pgMar w:top="1431" w:right="1785" w:bottom="1698" w:left="1785" w:header="0" w:footer="143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3F5F03-1AA6-40D4-98B0-B8435010F0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3BDBF53-6784-497D-9D91-FAA828A363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20AB8AE-A096-4645-875D-B723096DBB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B6562FD-8E8A-4B26-B54E-9AD1962A5785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1861FF8A-FAFE-4177-9AFE-7102B2BC85F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4AAA3">
    <w:pPr>
      <w:spacing w:line="223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B34C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B34C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2712BBE"/>
    <w:rsid w:val="32843A2C"/>
    <w:rsid w:val="36C805CA"/>
    <w:rsid w:val="4E3D5A33"/>
    <w:rsid w:val="60F647D1"/>
    <w:rsid w:val="61FB620E"/>
    <w:rsid w:val="686C2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仿宋_GB2312"/>
      <w:sz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reader-word-layer reader-word-s1-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989223af-a8e7-4f6f-a711-3d5029ab5ff0</errorID>
      <errorWord>理解</errorWord>
      <group>L1_Word</group>
      <groupName>字词问题</groupName>
      <ability>L2_Typo</ability>
      <abilityName>字词错误</abilityName>
      <candidateList>
        <item>认同</item>
      </candidateList>
      <explain/>
      <paraID>5486A02F</paraID>
      <start>2</start>
      <end>4</end>
      <status>modified</status>
      <modifiedWord>认同</modifiedWord>
      <trackRevisions>false</trackRevisions>
    </reviewItem>
    <reviewItem>
      <errorID>95e381d5-6ad7-4afe-a4fa-9083f0d890e9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70D392F2</paraID>
      <start>66</start>
      <end>66</end>
      <status>modified</status>
      <modifiedWord/>
      <trackRevisions>false</trackRevisions>
    </reviewItem>
    <reviewItem>
      <errorID>a144d8a7-e000-436e-985b-49e45f594b16</errorID>
      <errorWord>内协会</errorWord>
      <group>L1_Other</group>
      <groupName>其他问题</groupName>
      <ability>L2_Consistency</ability>
      <abilityName>一致性检查</abilityName>
      <candidateList>
        <item>内电协</item>
      </candidateList>
      <explain>术语一致性：‘内协会’与前文统一使用的‘内电协’表述不一致</explain>
      <paraID>3ACB7BE1</paraID>
      <start>3</start>
      <end>6</end>
      <status>modified</status>
      <modifiedWord>内电协</modifiedWord>
      <trackRevisions>false</trackRevisions>
    </reviewItem>
    <reviewItem>
      <errorID>84c6b40b-a1fa-45a4-93c6-13fc1a5528fb</errorID>
      <errorWord>市场与改革</errorWord>
      <group>L1_Political</group>
      <groupName>政治性问题</groupName>
      <ability>L2_Keyword</ability>
      <abilityName>固定表述</abilityName>
      <candidateList>
        <item>市场化改革</item>
      </candidateList>
      <explain>词汇“市场化改革”在特定场景下为固定表述形式，请确认此处的“市场与改革”是否存在不当。</explain>
      <paraID>565B2ABA</paraID>
      <start>51</start>
      <end>56</end>
      <status>ignored</status>
      <modifiedWord/>
      <trackRevisions>false</trackRevisions>
    </reviewItem>
    <reviewItem>
      <errorID>f9e15d04-5f73-4fe2-aed0-08b682148995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57F894ED</paraID>
      <start>1</start>
      <end>3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351ec0-be7c-4173-9015-2fe6ea070a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2630</Words>
  <Characters>2756</Characters>
  <TotalTime>19</TotalTime>
  <ScaleCrop>false</ScaleCrop>
  <LinksUpToDate>false</LinksUpToDate>
  <CharactersWithSpaces>2952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2026-06-12T10:08:00Z</dcterms:created>
  <dc:creator>Administrator</dc:creator>
  <cp:lastModifiedBy>李祝成</cp:lastModifiedBy>
  <cp:lastPrinted>2026-06-12T03:32:00Z</cp:lastPrinted>
  <dcterms:modified xsi:type="dcterms:W3CDTF">2026-06-24T07:31:53Z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2026-06-12T10:08:16Z</vt:filetime>
  </property>
  <property fmtid="{D5CDD505-2E9C-101B-9397-08002B2CF9AE}" pid="4" name="KSOTemplateDocerSaveRecord">
    <vt:lpwstr>eyJoZGlkIjoiYjNiZWIzMjYyMWE0N2ZjMjM2YjdjZWIyODJiMzc1NzEiLCJ1c2VySWQiOiI0NTQ1NjI1NDcifQ==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3619916DC4B94AEB90DCFFD9A298B6DD_13</vt:lpwstr>
  </property>
</Properties>
</file>